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91F" w:rsidRDefault="00FB091F" w:rsidP="00FB091F">
      <w:pPr>
        <w:pStyle w:val="TitleMIRB"/>
      </w:pPr>
      <w:r>
        <w:t>Data Packages Extent and History</w:t>
      </w:r>
    </w:p>
    <w:p w:rsidR="00FB091F" w:rsidRDefault="00FB091F" w:rsidP="00FB091F">
      <w:pPr>
        <w:pStyle w:val="TitleMIRB"/>
      </w:pPr>
      <w:r>
        <w:t>for</w:t>
      </w:r>
    </w:p>
    <w:p w:rsidR="00FB091F" w:rsidRDefault="005C3B28" w:rsidP="00FB091F">
      <w:pPr>
        <w:pStyle w:val="DataClassTitleMIRB"/>
      </w:pPr>
      <w:r>
        <w:t>Far North Hydrology and Elevation Maps</w:t>
      </w:r>
    </w:p>
    <w:p w:rsidR="00FB091F" w:rsidRDefault="00FB091F" w:rsidP="00FB091F">
      <w:pPr>
        <w:pStyle w:val="TitlePageSubtitleMIRB"/>
      </w:pPr>
      <w:r>
        <w:t>LIO Package Product</w:t>
      </w:r>
    </w:p>
    <w:p w:rsidR="001C50F8" w:rsidRDefault="001C50F8" w:rsidP="001C50F8">
      <w:pPr>
        <w:pStyle w:val="TitlePageInfoSubtitleMIRB"/>
      </w:pPr>
      <w:r>
        <w:t>Provincial Mapping Unit</w:t>
      </w:r>
    </w:p>
    <w:p w:rsidR="009565CA" w:rsidRDefault="009565CA" w:rsidP="001C50F8">
      <w:pPr>
        <w:pStyle w:val="TitlePageInfoSubtitleMIRB"/>
      </w:pPr>
      <w:r>
        <w:t>Mapping and Information Resources Branch</w:t>
      </w:r>
    </w:p>
    <w:p w:rsidR="009565CA" w:rsidRDefault="009565CA" w:rsidP="001C50F8">
      <w:pPr>
        <w:pStyle w:val="TitlePageInfoSubtitleMIRB"/>
      </w:pPr>
      <w:r>
        <w:t>Corporate Management and Information Division</w:t>
      </w:r>
      <w:bookmarkStart w:id="0" w:name="_GoBack"/>
      <w:bookmarkEnd w:id="0"/>
    </w:p>
    <w:p w:rsidR="001C50F8" w:rsidRDefault="001C50F8" w:rsidP="001C50F8">
      <w:pPr>
        <w:pStyle w:val="TitlePageInfoSubtitleMIRB"/>
      </w:pPr>
      <w:r>
        <w:t>Ministry of Natural Resources and Forestry</w:t>
      </w:r>
    </w:p>
    <w:p w:rsidR="00FB091F" w:rsidRDefault="001C50F8" w:rsidP="001C50F8">
      <w:pPr>
        <w:pStyle w:val="TitlePageDateTextMIRB"/>
        <w:sectPr w:rsidR="00FB091F"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Updated March, 2020</w:t>
      </w:r>
    </w:p>
    <w:p w:rsidR="003C68B0" w:rsidRDefault="003C68B0" w:rsidP="003C68B0">
      <w:pPr>
        <w:pStyle w:val="Heading1MIRBMidPage"/>
      </w:pPr>
      <w:bookmarkStart w:id="1" w:name="_Toc517776561"/>
      <w:bookmarkStart w:id="2" w:name="_Toc416878816"/>
      <w:r>
        <w:lastRenderedPageBreak/>
        <w:t>Disclaimer</w:t>
      </w:r>
      <w:bookmarkEnd w:id="1"/>
    </w:p>
    <w:p w:rsidR="003C68B0" w:rsidRDefault="003C68B0" w:rsidP="003C68B0">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3C68B0" w:rsidRDefault="003C68B0" w:rsidP="003C68B0">
      <w:pPr>
        <w:pStyle w:val="BodyAccessibleTextMIRB"/>
        <w:rPr>
          <w:lang w:val="fr-CA"/>
        </w:rPr>
      </w:pPr>
      <w:r w:rsidRPr="00F42DEE">
        <w:rPr>
          <w:lang w:val="fr-CA"/>
        </w:rPr>
        <w:t>Cette publication spécialisée n’est disponible qu’en anglais</w:t>
      </w:r>
      <w:r>
        <w:rPr>
          <w:lang w:val="fr-CA"/>
        </w:rPr>
        <w:t>.</w:t>
      </w:r>
    </w:p>
    <w:p w:rsidR="003C68B0" w:rsidRDefault="003C68B0" w:rsidP="003C68B0">
      <w:pPr>
        <w:pStyle w:val="Heading1MIRBMidPage"/>
      </w:pPr>
      <w:bookmarkStart w:id="3" w:name="_Toc517776562"/>
      <w:r w:rsidRPr="00F56911">
        <w:t>Additional Information</w:t>
      </w:r>
      <w:bookmarkEnd w:id="3"/>
    </w:p>
    <w:p w:rsidR="003C68B0" w:rsidRDefault="003C68B0" w:rsidP="003C68B0">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the Provincial Mapping Unit at </w:t>
      </w:r>
      <w:hyperlink r:id="rId14" w:history="1">
        <w:r w:rsidRPr="00C046C2">
          <w:rPr>
            <w:rStyle w:val="HyperlinkMIRBChar"/>
          </w:rPr>
          <w:t>pmu@ontario.ca</w:t>
        </w:r>
      </w:hyperlink>
      <w:r>
        <w:t>.</w:t>
      </w:r>
    </w:p>
    <w:p w:rsidR="003C68B0" w:rsidRDefault="003C68B0" w:rsidP="003C68B0">
      <w:pPr>
        <w:pStyle w:val="BodyAccessibleTextMIRB"/>
        <w:sectPr w:rsidR="003C68B0" w:rsidSect="001E404A">
          <w:headerReference w:type="default" r:id="rId15"/>
          <w:footerReference w:type="default" r:id="rId16"/>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Unit at </w:t>
      </w:r>
      <w:hyperlink r:id="rId17" w:history="1">
        <w:r w:rsidRPr="00C046C2">
          <w:rPr>
            <w:rStyle w:val="HyperlinkMIRBChar"/>
          </w:rPr>
          <w:t>pmu@ontario.ca</w:t>
        </w:r>
      </w:hyperlink>
      <w:r>
        <w:t>.</w:t>
      </w:r>
    </w:p>
    <w:p w:rsidR="00FB091F" w:rsidRDefault="00FB091F" w:rsidP="00FB091F">
      <w:pPr>
        <w:pStyle w:val="Heading1MIRBTopofPage"/>
      </w:pPr>
      <w:r>
        <w:lastRenderedPageBreak/>
        <w:t xml:space="preserve">1 </w:t>
      </w:r>
      <w:r w:rsidRPr="000840D5">
        <w:t xml:space="preserve">Spatial Extent of </w:t>
      </w:r>
      <w:r w:rsidR="005C3B28">
        <w:t>Far North Hydrology and Elevation Map</w:t>
      </w:r>
      <w:r w:rsidRPr="000840D5">
        <w:t xml:space="preserve"> Data Packages</w:t>
      </w:r>
      <w:bookmarkEnd w:id="2"/>
    </w:p>
    <w:p w:rsidR="008E35AF" w:rsidRPr="00CF4349" w:rsidRDefault="004E4546" w:rsidP="00CF4349">
      <w:pPr>
        <w:pStyle w:val="BodyAccessibleTextMIRB"/>
      </w:pPr>
      <w:r>
        <w:t>Far North Hydrology and Elevation Map</w:t>
      </w:r>
      <w:r w:rsidR="00FB091F" w:rsidRPr="000840D5">
        <w:t xml:space="preserve"> data packages are available for </w:t>
      </w:r>
      <w:r w:rsidR="005C3B28">
        <w:t>seven</w:t>
      </w:r>
      <w:r w:rsidR="00FB091F" w:rsidRPr="000840D5">
        <w:t xml:space="preserve"> separate extents across the </w:t>
      </w:r>
      <w:r w:rsidR="005C3B28" w:rsidRPr="000840D5">
        <w:t>province</w:t>
      </w:r>
      <w:r w:rsidR="005C3B28">
        <w:t xml:space="preserve"> for the 1:250,000 scale maps and eight for the 1:100,000 scale maps</w:t>
      </w:r>
      <w:r w:rsidR="00FB091F">
        <w:t xml:space="preserve"> (see </w:t>
      </w:r>
      <w:r w:rsidR="00FB091F" w:rsidRPr="005B235A">
        <w:rPr>
          <w:b/>
        </w:rPr>
        <w:t>Figure 1</w:t>
      </w:r>
      <w:r w:rsidR="00FB091F">
        <w:t>)</w:t>
      </w:r>
      <w:r w:rsidR="00FB091F" w:rsidRPr="000840D5">
        <w:t xml:space="preserve">. These extents cover </w:t>
      </w:r>
      <w:r>
        <w:t>secondary watersheds across Ontario’s Far North</w:t>
      </w:r>
      <w:r w:rsidR="005C3B28">
        <w:t xml:space="preserve">.  </w:t>
      </w:r>
      <w:r w:rsidR="008E35AF">
        <w:t>A</w:t>
      </w:r>
      <w:r w:rsidR="008E35AF" w:rsidRPr="000840D5">
        <w:t xml:space="preserve"> listing of the secondary watersheds associated with each</w:t>
      </w:r>
      <w:r w:rsidR="008E35AF">
        <w:t xml:space="preserve"> </w:t>
      </w:r>
      <w:r w:rsidR="005C3B28">
        <w:t>Far North Hydrology and Elevation Map</w:t>
      </w:r>
      <w:r w:rsidR="008E35AF" w:rsidRPr="000840D5">
        <w:t xml:space="preserve"> Data package</w:t>
      </w:r>
      <w:r w:rsidR="008E35AF">
        <w:t xml:space="preserve"> can be found in </w:t>
      </w:r>
      <w:r w:rsidR="008E35AF" w:rsidRPr="00DB2DC9">
        <w:rPr>
          <w:b/>
        </w:rPr>
        <w:t>Table 1</w:t>
      </w:r>
      <w:r w:rsidR="009A192F">
        <w:rPr>
          <w:b/>
        </w:rPr>
        <w:t xml:space="preserve"> </w:t>
      </w:r>
      <w:r w:rsidR="009A192F" w:rsidRPr="009A192F">
        <w:t>and</w:t>
      </w:r>
      <w:r w:rsidR="009A192F">
        <w:rPr>
          <w:b/>
        </w:rPr>
        <w:t xml:space="preserve"> Table 2</w:t>
      </w:r>
      <w:r w:rsidR="008E35AF" w:rsidRPr="000840D5">
        <w:t>.</w:t>
      </w:r>
    </w:p>
    <w:p w:rsidR="006E5BC6" w:rsidRDefault="006E5BC6" w:rsidP="00FB091F">
      <w:pPr>
        <w:pStyle w:val="BodyAccessibleText"/>
        <w:keepNext/>
        <w:jc w:val="center"/>
        <w:sectPr w:rsidR="006E5BC6" w:rsidSect="00EB5315">
          <w:footerReference w:type="default" r:id="rId18"/>
          <w:pgSz w:w="12240" w:h="15840"/>
          <w:pgMar w:top="1440" w:right="1440" w:bottom="1440" w:left="1440" w:header="708" w:footer="708" w:gutter="0"/>
          <w:pgNumType w:start="3"/>
          <w:cols w:space="708"/>
          <w:docGrid w:linePitch="360"/>
        </w:sectPr>
      </w:pPr>
    </w:p>
    <w:p w:rsidR="00FB091F" w:rsidRDefault="006E5BC6" w:rsidP="00FB091F">
      <w:pPr>
        <w:pStyle w:val="BodyAccessibleText"/>
        <w:keepNext/>
        <w:jc w:val="center"/>
      </w:pPr>
      <w:r>
        <w:rPr>
          <w:lang w:val="en-CA"/>
        </w:rPr>
        <w:lastRenderedPageBreak/>
        <w:drawing>
          <wp:inline distT="0" distB="0" distL="0" distR="0">
            <wp:extent cx="8229600" cy="5266055"/>
            <wp:effectExtent l="0" t="0" r="0" b="0"/>
            <wp:docPr id="2" name="Picture 2" descr="A map illustrating the extent for each of the packages that make up the Far North Hydrology and Elevation Maps.  There are seven extents for the 1:250,000 scale maps and eight extents for the 1:100,000 scale maps." title="Data Package Index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PDFIndexMap.jpg"/>
                    <pic:cNvPicPr/>
                  </pic:nvPicPr>
                  <pic:blipFill>
                    <a:blip r:embed="rId19">
                      <a:extLst>
                        <a:ext uri="{28A0092B-C50C-407E-A947-70E740481C1C}">
                          <a14:useLocalDpi xmlns:a14="http://schemas.microsoft.com/office/drawing/2010/main" val="0"/>
                        </a:ext>
                      </a:extLst>
                    </a:blip>
                    <a:stretch>
                      <a:fillRect/>
                    </a:stretch>
                  </pic:blipFill>
                  <pic:spPr>
                    <a:xfrm>
                      <a:off x="0" y="0"/>
                      <a:ext cx="8229600" cy="5266055"/>
                    </a:xfrm>
                    <a:prstGeom prst="rect">
                      <a:avLst/>
                    </a:prstGeom>
                  </pic:spPr>
                </pic:pic>
              </a:graphicData>
            </a:graphic>
          </wp:inline>
        </w:drawing>
      </w:r>
    </w:p>
    <w:p w:rsidR="00FB091F" w:rsidRPr="007518F8" w:rsidRDefault="00FB091F" w:rsidP="00FB091F">
      <w:pPr>
        <w:pStyle w:val="Caption"/>
        <w:rPr>
          <w:rFonts w:cs="Arial"/>
          <w:b/>
        </w:rPr>
      </w:pPr>
      <w:bookmarkStart w:id="4" w:name="_Toc413673386"/>
      <w:bookmarkStart w:id="5" w:name="_Ref413998604"/>
      <w:bookmarkStart w:id="6" w:name="_Toc414435646"/>
      <w:r w:rsidRPr="0025501C">
        <w:rPr>
          <w:rFonts w:cs="Arial"/>
          <w:b/>
        </w:rPr>
        <w:t>Figure</w:t>
      </w:r>
      <w:r w:rsidRPr="007518F8">
        <w:rPr>
          <w:rFonts w:cs="Arial"/>
        </w:rPr>
        <w:t xml:space="preserve"> </w:t>
      </w:r>
      <w:r>
        <w:rPr>
          <w:rFonts w:cs="Arial"/>
          <w:b/>
        </w:rPr>
        <w:t>1</w:t>
      </w:r>
      <w:r w:rsidRPr="007518F8">
        <w:rPr>
          <w:rFonts w:cs="Arial"/>
        </w:rPr>
        <w:t xml:space="preserve">: Extent of </w:t>
      </w:r>
      <w:r w:rsidR="006E5BC6">
        <w:rPr>
          <w:rFonts w:cs="Arial"/>
        </w:rPr>
        <w:t>Far North Hydrology and Elevation Map</w:t>
      </w:r>
      <w:r w:rsidRPr="007518F8">
        <w:rPr>
          <w:rFonts w:cs="Arial"/>
        </w:rPr>
        <w:t xml:space="preserve"> Data packages.</w:t>
      </w:r>
      <w:bookmarkEnd w:id="4"/>
      <w:bookmarkEnd w:id="5"/>
      <w:bookmarkEnd w:id="6"/>
    </w:p>
    <w:p w:rsidR="006E5BC6" w:rsidRDefault="006E5BC6">
      <w:pPr>
        <w:rPr>
          <w:lang w:val="en-US"/>
        </w:rPr>
        <w:sectPr w:rsidR="006E5BC6" w:rsidSect="006E5BC6">
          <w:pgSz w:w="15840" w:h="12240" w:orient="landscape"/>
          <w:pgMar w:top="1440" w:right="1440" w:bottom="1440" w:left="1440" w:header="709" w:footer="709" w:gutter="0"/>
          <w:pgNumType w:start="3"/>
          <w:cols w:space="708"/>
          <w:docGrid w:linePitch="360"/>
        </w:sectPr>
      </w:pPr>
      <w:bookmarkStart w:id="7" w:name="_Ref413998691"/>
    </w:p>
    <w:p w:rsidR="00FB091F" w:rsidRDefault="00FB091F" w:rsidP="005E008E">
      <w:pPr>
        <w:pStyle w:val="Caption"/>
        <w:jc w:val="left"/>
      </w:pPr>
      <w:r w:rsidRPr="000840D5">
        <w:rPr>
          <w:b/>
        </w:rPr>
        <w:lastRenderedPageBreak/>
        <w:t xml:space="preserve">Table </w:t>
      </w:r>
      <w:bookmarkEnd w:id="7"/>
      <w:r>
        <w:rPr>
          <w:b/>
        </w:rPr>
        <w:t>1</w:t>
      </w:r>
      <w:r w:rsidRPr="000840D5">
        <w:t xml:space="preserve">. </w:t>
      </w:r>
      <w:r w:rsidR="006E5BC6">
        <w:t>Far North Hydrology and Elevation Map</w:t>
      </w:r>
      <w:r w:rsidRPr="000840D5">
        <w:t xml:space="preserve"> package names and associated extent of secondary watersheds</w:t>
      </w:r>
      <w:r w:rsidR="00E34656">
        <w:t xml:space="preserve"> for 1:100,0</w:t>
      </w:r>
      <w:r w:rsidR="009A192F">
        <w:t>0</w:t>
      </w:r>
      <w:r w:rsidR="00E34656">
        <w:t>0 scale maps.</w:t>
      </w:r>
    </w:p>
    <w:tbl>
      <w:tblPr>
        <w:tblStyle w:val="TableGrid"/>
        <w:tblW w:w="0" w:type="auto"/>
        <w:tblLook w:val="0020" w:firstRow="1" w:lastRow="0" w:firstColumn="0" w:lastColumn="0" w:noHBand="0" w:noVBand="0"/>
        <w:tblCaption w:val="Data Package Names and Watersheds for 1:100,000 Scale Maps"/>
        <w:tblDescription w:val="Names of each package and associated secondary watersheds within them."/>
      </w:tblPr>
      <w:tblGrid>
        <w:gridCol w:w="2345"/>
        <w:gridCol w:w="5135"/>
      </w:tblGrid>
      <w:tr w:rsidR="009A192F" w:rsidRPr="000840D5" w:rsidTr="00414212">
        <w:trPr>
          <w:cantSplit/>
          <w:trHeight w:val="432"/>
          <w:tblHeader/>
        </w:trPr>
        <w:tc>
          <w:tcPr>
            <w:tcW w:w="2345" w:type="dxa"/>
            <w:vAlign w:val="center"/>
          </w:tcPr>
          <w:p w:rsidR="009A192F" w:rsidRPr="000840D5" w:rsidRDefault="009A192F" w:rsidP="008E6DD8">
            <w:pPr>
              <w:pStyle w:val="TableHeaderRowTextMIRB"/>
            </w:pPr>
            <w:r w:rsidRPr="00274027">
              <w:t>Packa</w:t>
            </w:r>
            <w:r w:rsidRPr="00274027">
              <w:rPr>
                <w:spacing w:val="-1"/>
              </w:rPr>
              <w:t>g</w:t>
            </w:r>
            <w:r w:rsidRPr="00274027">
              <w:t>e N</w:t>
            </w:r>
            <w:r w:rsidRPr="004E3A75">
              <w:rPr>
                <w:spacing w:val="-1"/>
              </w:rPr>
              <w:t>a</w:t>
            </w:r>
            <w:r w:rsidRPr="000840D5">
              <w:t>me</w:t>
            </w:r>
            <w:r>
              <w:t xml:space="preserve"> (1:100,000)</w:t>
            </w:r>
          </w:p>
        </w:tc>
        <w:tc>
          <w:tcPr>
            <w:tcW w:w="5135" w:type="dxa"/>
            <w:vAlign w:val="center"/>
          </w:tcPr>
          <w:p w:rsidR="009A192F" w:rsidRPr="000840D5" w:rsidRDefault="009A192F" w:rsidP="008E6DD8">
            <w:pPr>
              <w:pStyle w:val="TableHeaderRowTextMIRB"/>
            </w:pPr>
            <w:r w:rsidRPr="000840D5">
              <w:t>Second</w:t>
            </w:r>
            <w:r w:rsidRPr="000840D5">
              <w:rPr>
                <w:spacing w:val="-1"/>
              </w:rPr>
              <w:t>a</w:t>
            </w:r>
            <w:r w:rsidRPr="000840D5">
              <w:rPr>
                <w:spacing w:val="1"/>
              </w:rPr>
              <w:t>r</w:t>
            </w:r>
            <w:r w:rsidRPr="000840D5">
              <w:t>y</w:t>
            </w:r>
            <w:r w:rsidRPr="000840D5">
              <w:rPr>
                <w:spacing w:val="-3"/>
              </w:rPr>
              <w:t xml:space="preserve"> </w:t>
            </w:r>
            <w:r w:rsidRPr="000840D5">
              <w:t>W</w:t>
            </w:r>
            <w:r w:rsidRPr="000840D5">
              <w:rPr>
                <w:spacing w:val="-1"/>
              </w:rPr>
              <w:t>a</w:t>
            </w:r>
            <w:r w:rsidRPr="000840D5">
              <w:t>ters</w:t>
            </w:r>
            <w:r w:rsidRPr="000840D5">
              <w:rPr>
                <w:spacing w:val="-1"/>
              </w:rPr>
              <w:t>h</w:t>
            </w:r>
            <w:r w:rsidRPr="000840D5">
              <w:t>ed Names and Codes</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4A – 4B</w:t>
            </w:r>
          </w:p>
        </w:tc>
        <w:tc>
          <w:tcPr>
            <w:tcW w:w="5135" w:type="dxa"/>
            <w:vAlign w:val="center"/>
          </w:tcPr>
          <w:p w:rsidR="009A192F" w:rsidRPr="000840D5" w:rsidRDefault="009A192F" w:rsidP="008E6DD8">
            <w:pPr>
              <w:pStyle w:val="TableBodyTextMIRB"/>
              <w:spacing w:line="360" w:lineRule="auto"/>
            </w:pPr>
            <w:r w:rsidRPr="000840D5">
              <w:t>Ha</w:t>
            </w:r>
            <w:r w:rsidRPr="000840D5">
              <w:rPr>
                <w:spacing w:val="-1"/>
              </w:rPr>
              <w:t>ye</w:t>
            </w:r>
            <w:r w:rsidRPr="000840D5">
              <w:t>s (4A)</w:t>
            </w:r>
          </w:p>
          <w:p w:rsidR="009A192F" w:rsidRPr="000840D5" w:rsidRDefault="009A192F" w:rsidP="008E6DD8">
            <w:pPr>
              <w:pStyle w:val="TableBodyTextMIRB"/>
              <w:spacing w:line="360" w:lineRule="auto"/>
            </w:pPr>
            <w:r w:rsidRPr="000840D5">
              <w:t>Southw</w:t>
            </w:r>
            <w:r w:rsidRPr="000840D5">
              <w:rPr>
                <w:spacing w:val="-1"/>
              </w:rPr>
              <w:t>e</w:t>
            </w:r>
            <w:r w:rsidRPr="000840D5">
              <w:rPr>
                <w:spacing w:val="1"/>
              </w:rPr>
              <w:t>s</w:t>
            </w:r>
            <w:r w:rsidRPr="000840D5">
              <w:t>t</w:t>
            </w:r>
            <w:r w:rsidRPr="000840D5">
              <w:rPr>
                <w:spacing w:val="-1"/>
              </w:rPr>
              <w:t>e</w:t>
            </w:r>
            <w:r w:rsidRPr="000840D5">
              <w:t>rn</w:t>
            </w:r>
            <w:r w:rsidRPr="000840D5">
              <w:rPr>
                <w:spacing w:val="-1"/>
              </w:rPr>
              <w:t xml:space="preserve"> </w:t>
            </w:r>
            <w:r w:rsidRPr="000840D5">
              <w:t>Hu</w:t>
            </w:r>
            <w:r w:rsidRPr="000840D5">
              <w:rPr>
                <w:spacing w:val="-1"/>
              </w:rPr>
              <w:t>d</w:t>
            </w:r>
            <w:r w:rsidRPr="000840D5">
              <w:rPr>
                <w:spacing w:val="1"/>
              </w:rPr>
              <w:t>s</w:t>
            </w:r>
            <w:r w:rsidRPr="000840D5">
              <w:t xml:space="preserve">on Bay (4B) </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4C</w:t>
            </w:r>
          </w:p>
        </w:tc>
        <w:tc>
          <w:tcPr>
            <w:tcW w:w="5135" w:type="dxa"/>
            <w:vAlign w:val="center"/>
          </w:tcPr>
          <w:p w:rsidR="009A192F" w:rsidRPr="000840D5" w:rsidRDefault="009A192F" w:rsidP="008E6DD8">
            <w:pPr>
              <w:pStyle w:val="TableBodyTextMIRB"/>
              <w:spacing w:line="360" w:lineRule="auto"/>
            </w:pPr>
            <w:r w:rsidRPr="000840D5">
              <w:t>Se</w:t>
            </w:r>
            <w:r w:rsidRPr="000840D5">
              <w:rPr>
                <w:spacing w:val="-1"/>
              </w:rPr>
              <w:t>v</w:t>
            </w:r>
            <w:r w:rsidRPr="000840D5">
              <w:t>ern (</w:t>
            </w:r>
            <w:r w:rsidRPr="000840D5">
              <w:rPr>
                <w:spacing w:val="-1"/>
              </w:rPr>
              <w:t>4C</w:t>
            </w:r>
            <w:r w:rsidRPr="000840D5">
              <w:t>)</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4D</w:t>
            </w:r>
          </w:p>
        </w:tc>
        <w:tc>
          <w:tcPr>
            <w:tcW w:w="5135" w:type="dxa"/>
            <w:vAlign w:val="center"/>
          </w:tcPr>
          <w:p w:rsidR="009A192F" w:rsidRPr="000840D5" w:rsidRDefault="009A192F" w:rsidP="008E6DD8">
            <w:pPr>
              <w:pStyle w:val="TableBodyTextMIRB"/>
              <w:spacing w:line="360" w:lineRule="auto"/>
            </w:pPr>
            <w:r w:rsidRPr="000840D5">
              <w:t>Win</w:t>
            </w:r>
            <w:r w:rsidRPr="000840D5">
              <w:rPr>
                <w:spacing w:val="-1"/>
              </w:rPr>
              <w:t>i</w:t>
            </w:r>
            <w:r w:rsidRPr="000840D5">
              <w:t>s</w:t>
            </w:r>
            <w:r w:rsidRPr="000840D5">
              <w:rPr>
                <w:spacing w:val="-1"/>
              </w:rPr>
              <w:t>k</w:t>
            </w:r>
            <w:r w:rsidRPr="000840D5">
              <w:t>-</w:t>
            </w:r>
            <w:r w:rsidRPr="000840D5">
              <w:rPr>
                <w:spacing w:val="-1"/>
              </w:rPr>
              <w:t>C</w:t>
            </w:r>
            <w:r w:rsidRPr="000840D5">
              <w:t>o</w:t>
            </w:r>
            <w:r w:rsidRPr="000840D5">
              <w:rPr>
                <w:spacing w:val="-1"/>
              </w:rPr>
              <w:t>a</w:t>
            </w:r>
            <w:r w:rsidRPr="000840D5">
              <w:t>st (4</w:t>
            </w:r>
            <w:r w:rsidRPr="000840D5">
              <w:rPr>
                <w:spacing w:val="-1"/>
              </w:rPr>
              <w:t>D</w:t>
            </w:r>
            <w:r w:rsidRPr="000840D5">
              <w:t>)</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4E</w:t>
            </w:r>
          </w:p>
        </w:tc>
        <w:tc>
          <w:tcPr>
            <w:tcW w:w="5135" w:type="dxa"/>
            <w:vAlign w:val="center"/>
          </w:tcPr>
          <w:p w:rsidR="009A192F" w:rsidRPr="000840D5" w:rsidRDefault="009A192F" w:rsidP="008E6DD8">
            <w:pPr>
              <w:pStyle w:val="TableBodyTextMIRB"/>
              <w:spacing w:line="360" w:lineRule="auto"/>
            </w:pPr>
            <w:r w:rsidRPr="000840D5">
              <w:t>Ekw</w:t>
            </w:r>
            <w:r w:rsidRPr="000840D5">
              <w:rPr>
                <w:spacing w:val="-1"/>
              </w:rPr>
              <w:t>a</w:t>
            </w:r>
            <w:r w:rsidRPr="000840D5">
              <w:t>n</w:t>
            </w:r>
            <w:r w:rsidRPr="000840D5">
              <w:rPr>
                <w:spacing w:val="-1"/>
              </w:rPr>
              <w:t>-</w:t>
            </w:r>
            <w:r w:rsidRPr="000840D5">
              <w:t>C</w:t>
            </w:r>
            <w:r w:rsidRPr="000840D5">
              <w:rPr>
                <w:spacing w:val="-1"/>
              </w:rPr>
              <w:t>o</w:t>
            </w:r>
            <w:r w:rsidRPr="000840D5">
              <w:t>ast</w:t>
            </w:r>
            <w:r w:rsidRPr="000840D5">
              <w:rPr>
                <w:spacing w:val="-2"/>
              </w:rPr>
              <w:t xml:space="preserve"> </w:t>
            </w:r>
            <w:r w:rsidRPr="000840D5">
              <w:t xml:space="preserve">(4E) </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4F</w:t>
            </w:r>
          </w:p>
        </w:tc>
        <w:tc>
          <w:tcPr>
            <w:tcW w:w="5135" w:type="dxa"/>
            <w:vAlign w:val="center"/>
          </w:tcPr>
          <w:p w:rsidR="009A192F" w:rsidRPr="000840D5" w:rsidRDefault="009A192F" w:rsidP="008E6DD8">
            <w:pPr>
              <w:pStyle w:val="TableBodyTextMIRB"/>
              <w:spacing w:line="360" w:lineRule="auto"/>
            </w:pPr>
            <w:r w:rsidRPr="000840D5">
              <w:t>Attawapiska</w:t>
            </w:r>
            <w:r w:rsidRPr="000840D5">
              <w:rPr>
                <w:spacing w:val="-2"/>
              </w:rPr>
              <w:t>t</w:t>
            </w:r>
            <w:r w:rsidRPr="000840D5">
              <w:t>-Co</w:t>
            </w:r>
            <w:r w:rsidRPr="000840D5">
              <w:rPr>
                <w:spacing w:val="-1"/>
              </w:rPr>
              <w:t>a</w:t>
            </w:r>
            <w:r w:rsidRPr="000840D5">
              <w:t>st (4</w:t>
            </w:r>
            <w:r w:rsidRPr="000840D5">
              <w:rPr>
                <w:spacing w:val="-1"/>
              </w:rPr>
              <w:t>F</w:t>
            </w:r>
            <w:r w:rsidRPr="000840D5">
              <w:t>)</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4G – 4H</w:t>
            </w:r>
          </w:p>
        </w:tc>
        <w:tc>
          <w:tcPr>
            <w:tcW w:w="5135" w:type="dxa"/>
            <w:vAlign w:val="center"/>
          </w:tcPr>
          <w:p w:rsidR="009A192F" w:rsidRPr="000840D5" w:rsidRDefault="009A192F" w:rsidP="008E6DD8">
            <w:pPr>
              <w:pStyle w:val="TableBodyTextMIRB"/>
              <w:spacing w:line="360" w:lineRule="auto"/>
            </w:pPr>
            <w:r w:rsidRPr="000840D5">
              <w:t>Up</w:t>
            </w:r>
            <w:r w:rsidRPr="000840D5">
              <w:rPr>
                <w:spacing w:val="-1"/>
              </w:rPr>
              <w:t>p</w:t>
            </w:r>
            <w:r w:rsidRPr="000840D5">
              <w:t>er Alb</w:t>
            </w:r>
            <w:r w:rsidRPr="000840D5">
              <w:rPr>
                <w:spacing w:val="-1"/>
              </w:rPr>
              <w:t>a</w:t>
            </w:r>
            <w:r w:rsidRPr="000840D5">
              <w:t xml:space="preserve">ny (4G) </w:t>
            </w:r>
          </w:p>
          <w:p w:rsidR="009A192F" w:rsidRPr="000840D5" w:rsidRDefault="009A192F" w:rsidP="008E6DD8">
            <w:pPr>
              <w:pStyle w:val="TableBodyTextMIRB"/>
              <w:spacing w:line="360" w:lineRule="auto"/>
            </w:pPr>
            <w:r w:rsidRPr="000840D5">
              <w:t>Lower</w:t>
            </w:r>
            <w:r w:rsidRPr="000840D5">
              <w:rPr>
                <w:spacing w:val="-1"/>
              </w:rPr>
              <w:t xml:space="preserve"> </w:t>
            </w:r>
            <w:r w:rsidRPr="000840D5">
              <w:t>Alb</w:t>
            </w:r>
            <w:r w:rsidRPr="000840D5">
              <w:rPr>
                <w:spacing w:val="-1"/>
              </w:rPr>
              <w:t>a</w:t>
            </w:r>
            <w:r w:rsidRPr="000840D5">
              <w:t>ny-C</w:t>
            </w:r>
            <w:r w:rsidRPr="000840D5">
              <w:rPr>
                <w:spacing w:val="-1"/>
              </w:rPr>
              <w:t>o</w:t>
            </w:r>
            <w:r w:rsidRPr="000840D5">
              <w:t>ast (4H)</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4J – 4N</w:t>
            </w:r>
          </w:p>
        </w:tc>
        <w:tc>
          <w:tcPr>
            <w:tcW w:w="5135" w:type="dxa"/>
            <w:vAlign w:val="center"/>
          </w:tcPr>
          <w:p w:rsidR="009A192F" w:rsidRDefault="009A192F" w:rsidP="008E6DD8">
            <w:pPr>
              <w:pStyle w:val="TableBodyTextMIRB"/>
              <w:spacing w:line="360" w:lineRule="auto"/>
            </w:pPr>
            <w:r w:rsidRPr="000840D5">
              <w:t>Kenog</w:t>
            </w:r>
            <w:r w:rsidRPr="000840D5">
              <w:rPr>
                <w:spacing w:val="-1"/>
              </w:rPr>
              <w:t>a</w:t>
            </w:r>
            <w:r w:rsidRPr="000840D5">
              <w:t>mi (</w:t>
            </w:r>
            <w:r w:rsidRPr="000840D5">
              <w:rPr>
                <w:spacing w:val="-1"/>
              </w:rPr>
              <w:t>4</w:t>
            </w:r>
            <w:r w:rsidRPr="000840D5">
              <w:t>J)</w:t>
            </w:r>
          </w:p>
          <w:p w:rsidR="009A192F" w:rsidRPr="000840D5" w:rsidRDefault="009A192F" w:rsidP="008E6DD8">
            <w:pPr>
              <w:pStyle w:val="TableBodyTextMIRB"/>
              <w:spacing w:line="360" w:lineRule="auto"/>
            </w:pPr>
            <w:r w:rsidRPr="000840D5">
              <w:t>Moose (4</w:t>
            </w:r>
            <w:r w:rsidRPr="000840D5">
              <w:rPr>
                <w:spacing w:val="-2"/>
              </w:rPr>
              <w:t>K</w:t>
            </w:r>
            <w:r w:rsidRPr="000840D5">
              <w:t>)</w:t>
            </w:r>
          </w:p>
          <w:p w:rsidR="009A192F" w:rsidRPr="000840D5" w:rsidRDefault="009A192F" w:rsidP="008E6DD8">
            <w:pPr>
              <w:pStyle w:val="TableBodyTextMIRB"/>
              <w:spacing w:line="360" w:lineRule="auto"/>
            </w:pPr>
            <w:r w:rsidRPr="000840D5">
              <w:t>Miss</w:t>
            </w:r>
            <w:r w:rsidRPr="000840D5">
              <w:rPr>
                <w:spacing w:val="-1"/>
              </w:rPr>
              <w:t>i</w:t>
            </w:r>
            <w:r w:rsidRPr="000840D5">
              <w:t>naib</w:t>
            </w:r>
            <w:r w:rsidRPr="000840D5">
              <w:rPr>
                <w:spacing w:val="-1"/>
              </w:rPr>
              <w:t>i</w:t>
            </w:r>
            <w:r w:rsidRPr="000840D5">
              <w:t>-M</w:t>
            </w:r>
            <w:r w:rsidRPr="000840D5">
              <w:rPr>
                <w:spacing w:val="-1"/>
              </w:rPr>
              <w:t>a</w:t>
            </w:r>
            <w:r w:rsidRPr="000840D5">
              <w:t>ttagami (4</w:t>
            </w:r>
            <w:r w:rsidRPr="000840D5">
              <w:rPr>
                <w:spacing w:val="-1"/>
              </w:rPr>
              <w:t>L</w:t>
            </w:r>
            <w:r w:rsidRPr="000840D5">
              <w:t xml:space="preserve">) </w:t>
            </w:r>
          </w:p>
          <w:p w:rsidR="009A192F" w:rsidRPr="000840D5" w:rsidRDefault="009A192F" w:rsidP="008E6DD8">
            <w:pPr>
              <w:pStyle w:val="TableBodyTextMIRB"/>
              <w:spacing w:line="360" w:lineRule="auto"/>
            </w:pPr>
            <w:r w:rsidRPr="000840D5">
              <w:t>Abitibi (4M)</w:t>
            </w:r>
          </w:p>
          <w:p w:rsidR="009A192F" w:rsidRPr="000840D5" w:rsidRDefault="009A192F" w:rsidP="008E6DD8">
            <w:pPr>
              <w:pStyle w:val="TableBodyTextMIRB"/>
              <w:spacing w:line="360" w:lineRule="auto"/>
            </w:pPr>
            <w:r w:rsidRPr="000840D5">
              <w:t>Harr</w:t>
            </w:r>
            <w:r w:rsidRPr="000840D5">
              <w:rPr>
                <w:spacing w:val="-1"/>
              </w:rPr>
              <w:t>i</w:t>
            </w:r>
            <w:r w:rsidRPr="000840D5">
              <w:rPr>
                <w:spacing w:val="1"/>
              </w:rPr>
              <w:t>c</w:t>
            </w:r>
            <w:r w:rsidRPr="000840D5">
              <w:t>a</w:t>
            </w:r>
            <w:r w:rsidRPr="000840D5">
              <w:rPr>
                <w:spacing w:val="-1"/>
              </w:rPr>
              <w:t>n</w:t>
            </w:r>
            <w:r w:rsidRPr="000840D5">
              <w:t>aw-Coast (</w:t>
            </w:r>
            <w:r w:rsidRPr="000840D5">
              <w:rPr>
                <w:spacing w:val="-1"/>
              </w:rPr>
              <w:t>4</w:t>
            </w:r>
            <w:r w:rsidRPr="000840D5">
              <w:t>N)</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5Q – 5R</w:t>
            </w:r>
          </w:p>
        </w:tc>
        <w:tc>
          <w:tcPr>
            <w:tcW w:w="5135" w:type="dxa"/>
            <w:vAlign w:val="center"/>
          </w:tcPr>
          <w:p w:rsidR="009A192F" w:rsidRPr="000840D5" w:rsidRDefault="009A192F" w:rsidP="008E6DD8">
            <w:pPr>
              <w:pStyle w:val="TableBodyTextMIRB"/>
              <w:spacing w:line="360" w:lineRule="auto"/>
            </w:pPr>
            <w:r w:rsidRPr="000840D5">
              <w:t>English</w:t>
            </w:r>
            <w:r w:rsidRPr="000840D5">
              <w:rPr>
                <w:spacing w:val="-2"/>
              </w:rPr>
              <w:t xml:space="preserve"> </w:t>
            </w:r>
            <w:r w:rsidRPr="000840D5">
              <w:t>(5</w:t>
            </w:r>
            <w:r w:rsidRPr="000840D5">
              <w:rPr>
                <w:spacing w:val="-1"/>
              </w:rPr>
              <w:t>Q</w:t>
            </w:r>
            <w:r w:rsidRPr="000840D5">
              <w:t>)</w:t>
            </w:r>
          </w:p>
          <w:p w:rsidR="009A192F" w:rsidRPr="000840D5" w:rsidRDefault="009A192F" w:rsidP="008E6DD8">
            <w:pPr>
              <w:pStyle w:val="TableBodyTextMIRB"/>
              <w:spacing w:line="360" w:lineRule="auto"/>
            </w:pPr>
            <w:r w:rsidRPr="000840D5">
              <w:t>Eastern L</w:t>
            </w:r>
            <w:r w:rsidRPr="000840D5">
              <w:rPr>
                <w:spacing w:val="-1"/>
              </w:rPr>
              <w:t>a</w:t>
            </w:r>
            <w:r w:rsidRPr="000840D5">
              <w:t>ke</w:t>
            </w:r>
            <w:r w:rsidRPr="000840D5">
              <w:rPr>
                <w:spacing w:val="-1"/>
              </w:rPr>
              <w:t xml:space="preserve"> </w:t>
            </w:r>
            <w:r w:rsidRPr="000840D5">
              <w:t>Winni</w:t>
            </w:r>
            <w:r w:rsidRPr="000840D5">
              <w:rPr>
                <w:spacing w:val="-1"/>
              </w:rPr>
              <w:t>p</w:t>
            </w:r>
            <w:r w:rsidRPr="000840D5">
              <w:t>eg (</w:t>
            </w:r>
            <w:r w:rsidRPr="000840D5">
              <w:rPr>
                <w:spacing w:val="-1"/>
              </w:rPr>
              <w:t>5</w:t>
            </w:r>
            <w:r w:rsidRPr="000840D5">
              <w:t>R)</w:t>
            </w:r>
          </w:p>
        </w:tc>
      </w:tr>
    </w:tbl>
    <w:p w:rsidR="009A192F" w:rsidRDefault="009A192F" w:rsidP="009A192F">
      <w:pPr>
        <w:pStyle w:val="BodyAccessibleTextMIRB"/>
      </w:pPr>
    </w:p>
    <w:p w:rsidR="009A192F" w:rsidRDefault="009A192F" w:rsidP="009A192F">
      <w:pPr>
        <w:pStyle w:val="Caption"/>
        <w:jc w:val="left"/>
      </w:pPr>
      <w:r w:rsidRPr="000840D5">
        <w:rPr>
          <w:b/>
        </w:rPr>
        <w:t xml:space="preserve">Table </w:t>
      </w:r>
      <w:r>
        <w:rPr>
          <w:b/>
        </w:rPr>
        <w:t>2</w:t>
      </w:r>
      <w:r w:rsidRPr="000840D5">
        <w:t xml:space="preserve">. </w:t>
      </w:r>
      <w:r>
        <w:t>Far North Hydrology and Elevation Map</w:t>
      </w:r>
      <w:r w:rsidRPr="000840D5">
        <w:t xml:space="preserve"> package names and associated extent of secondary watersheds</w:t>
      </w:r>
      <w:r>
        <w:t xml:space="preserve"> for 1:250,000 scale maps.</w:t>
      </w:r>
    </w:p>
    <w:tbl>
      <w:tblPr>
        <w:tblStyle w:val="TableGrid"/>
        <w:tblW w:w="0" w:type="auto"/>
        <w:tblLook w:val="0020" w:firstRow="1" w:lastRow="0" w:firstColumn="0" w:lastColumn="0" w:noHBand="0" w:noVBand="0"/>
        <w:tblCaption w:val="Data Package Names and Watersheds for 1:250,000 Scale Maps"/>
        <w:tblDescription w:val="Names of each package and associated secondary watersheds within them."/>
      </w:tblPr>
      <w:tblGrid>
        <w:gridCol w:w="2345"/>
        <w:gridCol w:w="5135"/>
      </w:tblGrid>
      <w:tr w:rsidR="009A192F" w:rsidRPr="000840D5" w:rsidTr="000D7629">
        <w:trPr>
          <w:cantSplit/>
          <w:trHeight w:val="432"/>
          <w:tblHeader/>
        </w:trPr>
        <w:tc>
          <w:tcPr>
            <w:tcW w:w="2345" w:type="dxa"/>
            <w:vAlign w:val="center"/>
          </w:tcPr>
          <w:p w:rsidR="009A192F" w:rsidRPr="000840D5" w:rsidRDefault="009A192F" w:rsidP="009A192F">
            <w:pPr>
              <w:pStyle w:val="TableHeaderRowTextMIRB"/>
            </w:pPr>
            <w:r w:rsidRPr="00274027">
              <w:t>Packa</w:t>
            </w:r>
            <w:r w:rsidRPr="00274027">
              <w:rPr>
                <w:spacing w:val="-1"/>
              </w:rPr>
              <w:t>g</w:t>
            </w:r>
            <w:r w:rsidRPr="00274027">
              <w:t>e N</w:t>
            </w:r>
            <w:r w:rsidRPr="004E3A75">
              <w:rPr>
                <w:spacing w:val="-1"/>
              </w:rPr>
              <w:t>a</w:t>
            </w:r>
            <w:r w:rsidRPr="000840D5">
              <w:t>me</w:t>
            </w:r>
            <w:r>
              <w:t xml:space="preserve"> (1:250,000)</w:t>
            </w:r>
          </w:p>
        </w:tc>
        <w:tc>
          <w:tcPr>
            <w:tcW w:w="5135" w:type="dxa"/>
            <w:vAlign w:val="center"/>
          </w:tcPr>
          <w:p w:rsidR="009A192F" w:rsidRPr="000840D5" w:rsidRDefault="009A192F" w:rsidP="008E6DD8">
            <w:pPr>
              <w:pStyle w:val="TableHeaderRowTextMIRB"/>
            </w:pPr>
            <w:r w:rsidRPr="000840D5">
              <w:t>Second</w:t>
            </w:r>
            <w:r w:rsidRPr="000840D5">
              <w:rPr>
                <w:spacing w:val="-1"/>
              </w:rPr>
              <w:t>a</w:t>
            </w:r>
            <w:r w:rsidRPr="000840D5">
              <w:rPr>
                <w:spacing w:val="1"/>
              </w:rPr>
              <w:t>r</w:t>
            </w:r>
            <w:r w:rsidRPr="000840D5">
              <w:t>y</w:t>
            </w:r>
            <w:r w:rsidRPr="000840D5">
              <w:rPr>
                <w:spacing w:val="-3"/>
              </w:rPr>
              <w:t xml:space="preserve"> </w:t>
            </w:r>
            <w:r w:rsidRPr="000840D5">
              <w:t>W</w:t>
            </w:r>
            <w:r w:rsidRPr="000840D5">
              <w:rPr>
                <w:spacing w:val="-1"/>
              </w:rPr>
              <w:t>a</w:t>
            </w:r>
            <w:r w:rsidRPr="000840D5">
              <w:t>ters</w:t>
            </w:r>
            <w:r w:rsidRPr="000840D5">
              <w:rPr>
                <w:spacing w:val="-1"/>
              </w:rPr>
              <w:t>h</w:t>
            </w:r>
            <w:r w:rsidRPr="000840D5">
              <w:t>ed Names and Codes</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4A – 4C</w:t>
            </w:r>
          </w:p>
        </w:tc>
        <w:tc>
          <w:tcPr>
            <w:tcW w:w="5135" w:type="dxa"/>
            <w:vAlign w:val="center"/>
          </w:tcPr>
          <w:p w:rsidR="009A192F" w:rsidRPr="000840D5" w:rsidRDefault="009A192F" w:rsidP="008E6DD8">
            <w:pPr>
              <w:pStyle w:val="TableBodyTextMIRB"/>
              <w:spacing w:line="360" w:lineRule="auto"/>
            </w:pPr>
            <w:r w:rsidRPr="000840D5">
              <w:t>Ha</w:t>
            </w:r>
            <w:r w:rsidRPr="000840D5">
              <w:rPr>
                <w:spacing w:val="-1"/>
              </w:rPr>
              <w:t>ye</w:t>
            </w:r>
            <w:r w:rsidRPr="000840D5">
              <w:t>s (4A)</w:t>
            </w:r>
          </w:p>
          <w:p w:rsidR="009A192F" w:rsidRDefault="009A192F" w:rsidP="008E6DD8">
            <w:pPr>
              <w:pStyle w:val="TableBodyTextMIRB"/>
              <w:spacing w:line="360" w:lineRule="auto"/>
            </w:pPr>
            <w:r w:rsidRPr="000840D5">
              <w:t>Southw</w:t>
            </w:r>
            <w:r w:rsidRPr="000840D5">
              <w:rPr>
                <w:spacing w:val="-1"/>
              </w:rPr>
              <w:t>e</w:t>
            </w:r>
            <w:r w:rsidRPr="000840D5">
              <w:rPr>
                <w:spacing w:val="1"/>
              </w:rPr>
              <w:t>s</w:t>
            </w:r>
            <w:r w:rsidRPr="000840D5">
              <w:t>t</w:t>
            </w:r>
            <w:r w:rsidRPr="000840D5">
              <w:rPr>
                <w:spacing w:val="-1"/>
              </w:rPr>
              <w:t>e</w:t>
            </w:r>
            <w:r w:rsidRPr="000840D5">
              <w:t>rn</w:t>
            </w:r>
            <w:r w:rsidRPr="000840D5">
              <w:rPr>
                <w:spacing w:val="-1"/>
              </w:rPr>
              <w:t xml:space="preserve"> </w:t>
            </w:r>
            <w:r w:rsidRPr="000840D5">
              <w:t>Hu</w:t>
            </w:r>
            <w:r w:rsidRPr="000840D5">
              <w:rPr>
                <w:spacing w:val="-1"/>
              </w:rPr>
              <w:t>d</w:t>
            </w:r>
            <w:r w:rsidRPr="000840D5">
              <w:rPr>
                <w:spacing w:val="1"/>
              </w:rPr>
              <w:t>s</w:t>
            </w:r>
            <w:r w:rsidRPr="000840D5">
              <w:t xml:space="preserve">on Bay (4B) </w:t>
            </w:r>
          </w:p>
          <w:p w:rsidR="009A192F" w:rsidRPr="000840D5" w:rsidRDefault="009A192F" w:rsidP="008E6DD8">
            <w:pPr>
              <w:pStyle w:val="TableBodyTextMIRB"/>
              <w:spacing w:line="360" w:lineRule="auto"/>
            </w:pPr>
            <w:r w:rsidRPr="000840D5">
              <w:t>Se</w:t>
            </w:r>
            <w:r w:rsidRPr="000840D5">
              <w:rPr>
                <w:spacing w:val="-1"/>
              </w:rPr>
              <w:t>v</w:t>
            </w:r>
            <w:r w:rsidRPr="000840D5">
              <w:t>ern (</w:t>
            </w:r>
            <w:r w:rsidRPr="000840D5">
              <w:rPr>
                <w:spacing w:val="-1"/>
              </w:rPr>
              <w:t>4C</w:t>
            </w:r>
            <w:r w:rsidRPr="000840D5">
              <w:t>)</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4D – 4E</w:t>
            </w:r>
          </w:p>
        </w:tc>
        <w:tc>
          <w:tcPr>
            <w:tcW w:w="5135" w:type="dxa"/>
            <w:vAlign w:val="center"/>
          </w:tcPr>
          <w:p w:rsidR="009A192F" w:rsidRDefault="009A192F" w:rsidP="008E6DD8">
            <w:pPr>
              <w:pStyle w:val="TableBodyTextMIRB"/>
              <w:spacing w:line="360" w:lineRule="auto"/>
            </w:pPr>
            <w:r w:rsidRPr="000840D5">
              <w:t>Win</w:t>
            </w:r>
            <w:r w:rsidRPr="000840D5">
              <w:rPr>
                <w:spacing w:val="-1"/>
              </w:rPr>
              <w:t>i</w:t>
            </w:r>
            <w:r w:rsidRPr="000840D5">
              <w:t>s</w:t>
            </w:r>
            <w:r w:rsidRPr="000840D5">
              <w:rPr>
                <w:spacing w:val="-1"/>
              </w:rPr>
              <w:t>k</w:t>
            </w:r>
            <w:r w:rsidRPr="000840D5">
              <w:t>-</w:t>
            </w:r>
            <w:r w:rsidRPr="000840D5">
              <w:rPr>
                <w:spacing w:val="-1"/>
              </w:rPr>
              <w:t>C</w:t>
            </w:r>
            <w:r w:rsidRPr="000840D5">
              <w:t>o</w:t>
            </w:r>
            <w:r w:rsidRPr="000840D5">
              <w:rPr>
                <w:spacing w:val="-1"/>
              </w:rPr>
              <w:t>a</w:t>
            </w:r>
            <w:r w:rsidRPr="000840D5">
              <w:t>st (4</w:t>
            </w:r>
            <w:r w:rsidRPr="000840D5">
              <w:rPr>
                <w:spacing w:val="-1"/>
              </w:rPr>
              <w:t>D</w:t>
            </w:r>
            <w:r w:rsidRPr="000840D5">
              <w:t>)</w:t>
            </w:r>
          </w:p>
          <w:p w:rsidR="009A192F" w:rsidRPr="000840D5" w:rsidRDefault="009A192F" w:rsidP="008E6DD8">
            <w:pPr>
              <w:pStyle w:val="TableBodyTextMIRB"/>
              <w:spacing w:line="360" w:lineRule="auto"/>
            </w:pPr>
            <w:r w:rsidRPr="000840D5">
              <w:t>Ekw</w:t>
            </w:r>
            <w:r w:rsidRPr="000840D5">
              <w:rPr>
                <w:spacing w:val="-1"/>
              </w:rPr>
              <w:t>a</w:t>
            </w:r>
            <w:r w:rsidRPr="000840D5">
              <w:t>n</w:t>
            </w:r>
            <w:r w:rsidRPr="000840D5">
              <w:rPr>
                <w:spacing w:val="-1"/>
              </w:rPr>
              <w:t>-</w:t>
            </w:r>
            <w:r w:rsidRPr="000840D5">
              <w:t>C</w:t>
            </w:r>
            <w:r w:rsidRPr="000840D5">
              <w:rPr>
                <w:spacing w:val="-1"/>
              </w:rPr>
              <w:t>o</w:t>
            </w:r>
            <w:r w:rsidRPr="000840D5">
              <w:t>ast</w:t>
            </w:r>
            <w:r w:rsidRPr="000840D5">
              <w:rPr>
                <w:spacing w:val="-2"/>
              </w:rPr>
              <w:t xml:space="preserve"> </w:t>
            </w:r>
            <w:r w:rsidRPr="000840D5">
              <w:t>(4E)</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lastRenderedPageBreak/>
              <w:t>4F – 4G</w:t>
            </w:r>
          </w:p>
        </w:tc>
        <w:tc>
          <w:tcPr>
            <w:tcW w:w="5135" w:type="dxa"/>
            <w:vAlign w:val="center"/>
          </w:tcPr>
          <w:p w:rsidR="009A192F" w:rsidRDefault="009A192F" w:rsidP="008E6DD8">
            <w:pPr>
              <w:pStyle w:val="TableBodyTextMIRB"/>
              <w:spacing w:line="360" w:lineRule="auto"/>
            </w:pPr>
            <w:r w:rsidRPr="000840D5">
              <w:t>Attawapiska</w:t>
            </w:r>
            <w:r w:rsidRPr="000840D5">
              <w:rPr>
                <w:spacing w:val="-2"/>
              </w:rPr>
              <w:t>t</w:t>
            </w:r>
            <w:r w:rsidRPr="000840D5">
              <w:t>-Co</w:t>
            </w:r>
            <w:r w:rsidRPr="000840D5">
              <w:rPr>
                <w:spacing w:val="-1"/>
              </w:rPr>
              <w:t>a</w:t>
            </w:r>
            <w:r w:rsidRPr="000840D5">
              <w:t>st (4</w:t>
            </w:r>
            <w:r w:rsidRPr="000840D5">
              <w:rPr>
                <w:spacing w:val="-1"/>
              </w:rPr>
              <w:t>F</w:t>
            </w:r>
            <w:r w:rsidRPr="000840D5">
              <w:t>)</w:t>
            </w:r>
          </w:p>
          <w:p w:rsidR="009A192F" w:rsidRPr="000840D5" w:rsidRDefault="009A192F" w:rsidP="008E6DD8">
            <w:pPr>
              <w:pStyle w:val="TableBodyTextMIRB"/>
              <w:spacing w:line="360" w:lineRule="auto"/>
            </w:pPr>
            <w:r w:rsidRPr="000840D5">
              <w:t>Up</w:t>
            </w:r>
            <w:r w:rsidRPr="000840D5">
              <w:rPr>
                <w:spacing w:val="-1"/>
              </w:rPr>
              <w:t>p</w:t>
            </w:r>
            <w:r w:rsidRPr="000840D5">
              <w:t>er Alb</w:t>
            </w:r>
            <w:r w:rsidRPr="000840D5">
              <w:rPr>
                <w:spacing w:val="-1"/>
              </w:rPr>
              <w:t>a</w:t>
            </w:r>
            <w:r w:rsidRPr="000840D5">
              <w:t xml:space="preserve">ny (4G) </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4H – 4J</w:t>
            </w:r>
          </w:p>
        </w:tc>
        <w:tc>
          <w:tcPr>
            <w:tcW w:w="5135" w:type="dxa"/>
            <w:vAlign w:val="center"/>
          </w:tcPr>
          <w:p w:rsidR="009A192F" w:rsidRDefault="009A192F" w:rsidP="008E6DD8">
            <w:pPr>
              <w:pStyle w:val="TableBodyTextMIRB"/>
              <w:spacing w:line="360" w:lineRule="auto"/>
            </w:pPr>
            <w:r w:rsidRPr="000840D5">
              <w:t>Lower</w:t>
            </w:r>
            <w:r w:rsidRPr="000840D5">
              <w:rPr>
                <w:spacing w:val="-1"/>
              </w:rPr>
              <w:t xml:space="preserve"> </w:t>
            </w:r>
            <w:r w:rsidRPr="000840D5">
              <w:t>Alb</w:t>
            </w:r>
            <w:r w:rsidRPr="000840D5">
              <w:rPr>
                <w:spacing w:val="-1"/>
              </w:rPr>
              <w:t>a</w:t>
            </w:r>
            <w:r w:rsidRPr="000840D5">
              <w:t>ny-C</w:t>
            </w:r>
            <w:r w:rsidRPr="000840D5">
              <w:rPr>
                <w:spacing w:val="-1"/>
              </w:rPr>
              <w:t>o</w:t>
            </w:r>
            <w:r w:rsidRPr="000840D5">
              <w:t>ast (4H)</w:t>
            </w:r>
          </w:p>
          <w:p w:rsidR="009A192F" w:rsidRPr="000840D5" w:rsidRDefault="009A192F" w:rsidP="008E6DD8">
            <w:pPr>
              <w:pStyle w:val="TableBodyTextMIRB"/>
              <w:spacing w:line="360" w:lineRule="auto"/>
            </w:pPr>
            <w:r w:rsidRPr="000840D5">
              <w:t>Kenog</w:t>
            </w:r>
            <w:r w:rsidRPr="000840D5">
              <w:rPr>
                <w:spacing w:val="-1"/>
              </w:rPr>
              <w:t>a</w:t>
            </w:r>
            <w:r w:rsidRPr="000840D5">
              <w:t>mi (</w:t>
            </w:r>
            <w:r w:rsidRPr="000840D5">
              <w:rPr>
                <w:spacing w:val="-1"/>
              </w:rPr>
              <w:t>4</w:t>
            </w:r>
            <w:r w:rsidRPr="000840D5">
              <w:t>J)</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4K – 4L</w:t>
            </w:r>
          </w:p>
        </w:tc>
        <w:tc>
          <w:tcPr>
            <w:tcW w:w="5135" w:type="dxa"/>
            <w:vAlign w:val="center"/>
          </w:tcPr>
          <w:p w:rsidR="009A192F" w:rsidRPr="000840D5" w:rsidRDefault="009A192F" w:rsidP="008E6DD8">
            <w:pPr>
              <w:pStyle w:val="TableBodyTextMIRB"/>
              <w:spacing w:line="360" w:lineRule="auto"/>
            </w:pPr>
            <w:r w:rsidRPr="000840D5">
              <w:t>Moose (4</w:t>
            </w:r>
            <w:r w:rsidRPr="000840D5">
              <w:rPr>
                <w:spacing w:val="-2"/>
              </w:rPr>
              <w:t>K</w:t>
            </w:r>
            <w:r w:rsidRPr="000840D5">
              <w:t>)</w:t>
            </w:r>
          </w:p>
          <w:p w:rsidR="009A192F" w:rsidRPr="000840D5" w:rsidRDefault="009A192F" w:rsidP="008E6DD8">
            <w:pPr>
              <w:pStyle w:val="TableBodyTextMIRB"/>
              <w:spacing w:line="360" w:lineRule="auto"/>
            </w:pPr>
            <w:r w:rsidRPr="000840D5">
              <w:t>Miss</w:t>
            </w:r>
            <w:r w:rsidRPr="000840D5">
              <w:rPr>
                <w:spacing w:val="-1"/>
              </w:rPr>
              <w:t>i</w:t>
            </w:r>
            <w:r w:rsidRPr="000840D5">
              <w:t>naib</w:t>
            </w:r>
            <w:r w:rsidRPr="000840D5">
              <w:rPr>
                <w:spacing w:val="-1"/>
              </w:rPr>
              <w:t>i</w:t>
            </w:r>
            <w:r w:rsidRPr="000840D5">
              <w:t>-M</w:t>
            </w:r>
            <w:r w:rsidRPr="000840D5">
              <w:rPr>
                <w:spacing w:val="-1"/>
              </w:rPr>
              <w:t>a</w:t>
            </w:r>
            <w:r w:rsidRPr="000840D5">
              <w:t>ttagami (4</w:t>
            </w:r>
            <w:r w:rsidRPr="000840D5">
              <w:rPr>
                <w:spacing w:val="-1"/>
              </w:rPr>
              <w:t>L</w:t>
            </w:r>
            <w:r w:rsidRPr="000840D5">
              <w:t xml:space="preserve">) </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4M – 4N</w:t>
            </w:r>
          </w:p>
        </w:tc>
        <w:tc>
          <w:tcPr>
            <w:tcW w:w="5135" w:type="dxa"/>
            <w:vAlign w:val="center"/>
          </w:tcPr>
          <w:p w:rsidR="009A192F" w:rsidRPr="000840D5" w:rsidRDefault="009A192F" w:rsidP="008E6DD8">
            <w:pPr>
              <w:pStyle w:val="TableBodyTextMIRB"/>
              <w:spacing w:line="360" w:lineRule="auto"/>
            </w:pPr>
            <w:r w:rsidRPr="000840D5">
              <w:t>Abitibi (4M)</w:t>
            </w:r>
          </w:p>
          <w:p w:rsidR="009A192F" w:rsidRPr="000840D5" w:rsidRDefault="009A192F" w:rsidP="008E6DD8">
            <w:pPr>
              <w:pStyle w:val="TableBodyTextMIRB"/>
              <w:spacing w:line="360" w:lineRule="auto"/>
            </w:pPr>
            <w:r w:rsidRPr="000840D5">
              <w:t>Harr</w:t>
            </w:r>
            <w:r w:rsidRPr="000840D5">
              <w:rPr>
                <w:spacing w:val="-1"/>
              </w:rPr>
              <w:t>i</w:t>
            </w:r>
            <w:r w:rsidRPr="000840D5">
              <w:rPr>
                <w:spacing w:val="1"/>
              </w:rPr>
              <w:t>c</w:t>
            </w:r>
            <w:r w:rsidRPr="000840D5">
              <w:t>a</w:t>
            </w:r>
            <w:r w:rsidRPr="000840D5">
              <w:rPr>
                <w:spacing w:val="-1"/>
              </w:rPr>
              <w:t>n</w:t>
            </w:r>
            <w:r w:rsidRPr="000840D5">
              <w:t>aw-Coast (</w:t>
            </w:r>
            <w:r w:rsidRPr="000840D5">
              <w:rPr>
                <w:spacing w:val="-1"/>
              </w:rPr>
              <w:t>4</w:t>
            </w:r>
            <w:r w:rsidRPr="000840D5">
              <w:t>N)</w:t>
            </w:r>
          </w:p>
        </w:tc>
      </w:tr>
      <w:tr w:rsidR="009A192F" w:rsidRPr="000840D5" w:rsidTr="00414212">
        <w:trPr>
          <w:cantSplit/>
          <w:trHeight w:val="432"/>
        </w:trPr>
        <w:tc>
          <w:tcPr>
            <w:tcW w:w="2345" w:type="dxa"/>
            <w:vAlign w:val="center"/>
          </w:tcPr>
          <w:p w:rsidR="009A192F" w:rsidRPr="000840D5" w:rsidRDefault="009A192F" w:rsidP="008E6DD8">
            <w:pPr>
              <w:pStyle w:val="TableBodyTextMIRB"/>
            </w:pPr>
            <w:r>
              <w:t>5Q – 5R</w:t>
            </w:r>
          </w:p>
        </w:tc>
        <w:tc>
          <w:tcPr>
            <w:tcW w:w="5135" w:type="dxa"/>
            <w:vAlign w:val="center"/>
          </w:tcPr>
          <w:p w:rsidR="009A192F" w:rsidRPr="000840D5" w:rsidRDefault="009A192F" w:rsidP="008E6DD8">
            <w:pPr>
              <w:pStyle w:val="TableBodyTextMIRB"/>
              <w:spacing w:line="360" w:lineRule="auto"/>
            </w:pPr>
            <w:r w:rsidRPr="000840D5">
              <w:t>English</w:t>
            </w:r>
            <w:r w:rsidRPr="000840D5">
              <w:rPr>
                <w:spacing w:val="-2"/>
              </w:rPr>
              <w:t xml:space="preserve"> </w:t>
            </w:r>
            <w:r w:rsidRPr="000840D5">
              <w:t>(5</w:t>
            </w:r>
            <w:r w:rsidRPr="000840D5">
              <w:rPr>
                <w:spacing w:val="-1"/>
              </w:rPr>
              <w:t>Q</w:t>
            </w:r>
            <w:r w:rsidRPr="000840D5">
              <w:t>)</w:t>
            </w:r>
          </w:p>
          <w:p w:rsidR="009A192F" w:rsidRPr="000840D5" w:rsidRDefault="009A192F" w:rsidP="008E6DD8">
            <w:pPr>
              <w:pStyle w:val="TableBodyTextMIRB"/>
              <w:spacing w:line="360" w:lineRule="auto"/>
            </w:pPr>
            <w:r w:rsidRPr="000840D5">
              <w:t>Eastern L</w:t>
            </w:r>
            <w:r w:rsidRPr="000840D5">
              <w:rPr>
                <w:spacing w:val="-1"/>
              </w:rPr>
              <w:t>a</w:t>
            </w:r>
            <w:r w:rsidRPr="000840D5">
              <w:t>ke</w:t>
            </w:r>
            <w:r w:rsidRPr="000840D5">
              <w:rPr>
                <w:spacing w:val="-1"/>
              </w:rPr>
              <w:t xml:space="preserve"> </w:t>
            </w:r>
            <w:r w:rsidRPr="000840D5">
              <w:t>Winni</w:t>
            </w:r>
            <w:r w:rsidRPr="000840D5">
              <w:rPr>
                <w:spacing w:val="-1"/>
              </w:rPr>
              <w:t>p</w:t>
            </w:r>
            <w:r w:rsidRPr="000840D5">
              <w:t>eg (</w:t>
            </w:r>
            <w:r w:rsidRPr="000840D5">
              <w:rPr>
                <w:spacing w:val="-1"/>
              </w:rPr>
              <w:t>5</w:t>
            </w:r>
            <w:r w:rsidRPr="000840D5">
              <w:t>R)</w:t>
            </w:r>
          </w:p>
        </w:tc>
      </w:tr>
    </w:tbl>
    <w:p w:rsidR="009A192F" w:rsidRPr="009A192F" w:rsidRDefault="009A192F" w:rsidP="009A192F">
      <w:pPr>
        <w:pStyle w:val="BodyAccessibleTextMIRB"/>
      </w:pPr>
    </w:p>
    <w:p w:rsidR="00FB091F" w:rsidRDefault="00FB091F" w:rsidP="00FB091F">
      <w:pPr>
        <w:pStyle w:val="Heading1MIRBTopofPage"/>
      </w:pPr>
      <w:r>
        <w:t>2 Data History</w:t>
      </w:r>
      <w:r w:rsidRPr="000840D5">
        <w:t xml:space="preserve"> of </w:t>
      </w:r>
      <w:r w:rsidR="00F75711">
        <w:t>Far North Hydrology and Elevation Map</w:t>
      </w:r>
      <w:r w:rsidRPr="000840D5">
        <w:t xml:space="preserve"> Data Packages</w:t>
      </w:r>
    </w:p>
    <w:p w:rsidR="00FB091F" w:rsidRPr="002A137D" w:rsidRDefault="00FB091F" w:rsidP="00FB091F">
      <w:pPr>
        <w:pStyle w:val="BodyAccessibleTextMIRB"/>
      </w:pPr>
      <w:r w:rsidRPr="002A137D">
        <w:t xml:space="preserve">Each </w:t>
      </w:r>
      <w:r>
        <w:t xml:space="preserve">of the nine Ontario Integrated Hydrology packages will have a package version number that indicates the currency of the data.  The history of data changes for each package can be seen in </w:t>
      </w:r>
      <w:r w:rsidR="003A0C20">
        <w:rPr>
          <w:b/>
        </w:rPr>
        <w:t>Table 3</w:t>
      </w:r>
      <w:r>
        <w:t xml:space="preserve"> below.</w:t>
      </w:r>
    </w:p>
    <w:p w:rsidR="00FB091F" w:rsidRDefault="00FB091F" w:rsidP="005E008E">
      <w:pPr>
        <w:pStyle w:val="Caption"/>
        <w:jc w:val="left"/>
        <w:rPr>
          <w:b/>
          <w:color w:val="FF0000"/>
        </w:rPr>
      </w:pPr>
      <w:r w:rsidRPr="000840D5">
        <w:rPr>
          <w:b/>
        </w:rPr>
        <w:t xml:space="preserve">Table </w:t>
      </w:r>
      <w:r w:rsidR="003A0C20">
        <w:rPr>
          <w:b/>
        </w:rPr>
        <w:t>3</w:t>
      </w:r>
      <w:r w:rsidRPr="000840D5">
        <w:t xml:space="preserve">. </w:t>
      </w:r>
      <w:r>
        <w:t xml:space="preserve">Data history of the </w:t>
      </w:r>
      <w:r w:rsidR="007F0B5B">
        <w:t>Far North Hydrology and Elevation Map</w:t>
      </w:r>
      <w:r w:rsidRPr="000840D5">
        <w:t xml:space="preserve"> Data package</w:t>
      </w:r>
      <w:r>
        <w:t>s by version and release date.</w:t>
      </w:r>
    </w:p>
    <w:tbl>
      <w:tblPr>
        <w:tblStyle w:val="TableGrid"/>
        <w:tblW w:w="0" w:type="auto"/>
        <w:tblLook w:val="0020" w:firstRow="1" w:lastRow="0" w:firstColumn="0" w:lastColumn="0" w:noHBand="0" w:noVBand="0"/>
        <w:tblCaption w:val="Data History"/>
        <w:tblDescription w:val="Data history of the Far North Hydrology and Elevation Map data packages by version and release date."/>
      </w:tblPr>
      <w:tblGrid>
        <w:gridCol w:w="2203"/>
        <w:gridCol w:w="7373"/>
      </w:tblGrid>
      <w:tr w:rsidR="00FB091F" w:rsidRPr="000840D5" w:rsidTr="004E4546">
        <w:trPr>
          <w:cantSplit/>
          <w:trHeight w:val="432"/>
          <w:tblHeader/>
        </w:trPr>
        <w:tc>
          <w:tcPr>
            <w:tcW w:w="2203" w:type="dxa"/>
            <w:vAlign w:val="center"/>
          </w:tcPr>
          <w:p w:rsidR="00FB091F" w:rsidRPr="000840D5" w:rsidRDefault="00FB091F" w:rsidP="004F6990">
            <w:pPr>
              <w:pStyle w:val="TableHeaderRowTextMIRB"/>
            </w:pPr>
            <w:r>
              <w:t>Date</w:t>
            </w:r>
          </w:p>
        </w:tc>
        <w:tc>
          <w:tcPr>
            <w:tcW w:w="7373" w:type="dxa"/>
            <w:vAlign w:val="center"/>
          </w:tcPr>
          <w:p w:rsidR="00FB091F" w:rsidRPr="000840D5" w:rsidRDefault="00FB091F" w:rsidP="004F6990">
            <w:pPr>
              <w:pStyle w:val="TableHeaderRowTextMIRB"/>
            </w:pPr>
            <w:r>
              <w:t>Details of Change</w:t>
            </w:r>
          </w:p>
        </w:tc>
      </w:tr>
      <w:tr w:rsidR="00FB091F" w:rsidRPr="000840D5" w:rsidTr="004E4546">
        <w:trPr>
          <w:cantSplit/>
          <w:trHeight w:val="432"/>
        </w:trPr>
        <w:tc>
          <w:tcPr>
            <w:tcW w:w="2203" w:type="dxa"/>
            <w:vAlign w:val="center"/>
          </w:tcPr>
          <w:p w:rsidR="00FB091F" w:rsidRPr="001F4E0B" w:rsidRDefault="00FB091F" w:rsidP="004E4546">
            <w:pPr>
              <w:pStyle w:val="TableBodyTextMIRB"/>
            </w:pPr>
            <w:r w:rsidRPr="001F4E0B">
              <w:rPr>
                <w:rFonts w:cs="Arial"/>
              </w:rPr>
              <w:t>2012-</w:t>
            </w:r>
            <w:r w:rsidR="004E4546">
              <w:rPr>
                <w:rFonts w:cs="Arial"/>
              </w:rPr>
              <w:t>03-30</w:t>
            </w:r>
          </w:p>
        </w:tc>
        <w:tc>
          <w:tcPr>
            <w:tcW w:w="7373" w:type="dxa"/>
            <w:vAlign w:val="center"/>
          </w:tcPr>
          <w:p w:rsidR="00FB091F" w:rsidRPr="00EF230E" w:rsidRDefault="00FB091F" w:rsidP="005E008E">
            <w:pPr>
              <w:pStyle w:val="TableBodyTextMIRB"/>
            </w:pPr>
            <w:r w:rsidRPr="00EF230E">
              <w:t xml:space="preserve">Initial release of data for all </w:t>
            </w:r>
            <w:r w:rsidR="004E4546">
              <w:t>15</w:t>
            </w:r>
            <w:r w:rsidRPr="00EF230E">
              <w:t xml:space="preserve"> packages.</w:t>
            </w:r>
          </w:p>
          <w:p w:rsidR="00FB091F" w:rsidRPr="000840D5" w:rsidRDefault="00FB091F" w:rsidP="004E4546">
            <w:pPr>
              <w:pStyle w:val="TableBodyTextMIRB"/>
            </w:pPr>
            <w:r w:rsidRPr="00EF230E">
              <w:t xml:space="preserve">Based on </w:t>
            </w:r>
            <w:r w:rsidR="004E4546">
              <w:t>Version 1.0 (</w:t>
            </w:r>
            <w:r w:rsidR="004E4546" w:rsidRPr="001F4E0B">
              <w:rPr>
                <w:rFonts w:cs="Arial"/>
              </w:rPr>
              <w:t>2012-11-01</w:t>
            </w:r>
            <w:r w:rsidR="004E4546">
              <w:rPr>
                <w:rFonts w:cs="Arial"/>
              </w:rPr>
              <w:t xml:space="preserve">) of Ontario Integrated Hydrology. </w:t>
            </w:r>
            <w:r w:rsidRPr="00EF230E">
              <w:t xml:space="preserve"> </w:t>
            </w:r>
          </w:p>
        </w:tc>
      </w:tr>
    </w:tbl>
    <w:p w:rsidR="00396A8F" w:rsidRDefault="00396A8F" w:rsidP="00396A8F">
      <w:pPr>
        <w:pStyle w:val="BodyAccessibleTextMIRB"/>
        <w:spacing w:before="12600" w:after="0"/>
        <w:sectPr w:rsidR="00396A8F" w:rsidSect="00EB5315">
          <w:pgSz w:w="12240" w:h="15840"/>
          <w:pgMar w:top="1440" w:right="1440" w:bottom="1440" w:left="1440" w:header="708" w:footer="708" w:gutter="0"/>
          <w:pgNumType w:start="3"/>
          <w:cols w:space="708"/>
          <w:docGrid w:linePitch="360"/>
        </w:sectPr>
      </w:pPr>
    </w:p>
    <w:p w:rsidR="00A57EA2" w:rsidRDefault="00396A8F" w:rsidP="00396A8F">
      <w:pPr>
        <w:pStyle w:val="BodyAccessibleTextMIRB"/>
        <w:spacing w:before="12600" w:after="0"/>
      </w:pPr>
      <w:r>
        <w:lastRenderedPageBreak/>
        <w:t xml:space="preserve">Version </w:t>
      </w:r>
      <w:r w:rsidR="006129CF">
        <w:t>1920</w:t>
      </w:r>
      <w:r>
        <w:t>.1</w:t>
      </w:r>
    </w:p>
    <w:sectPr w:rsidR="00A57EA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C97" w:rsidRDefault="00684C97">
      <w:r>
        <w:separator/>
      </w:r>
    </w:p>
  </w:endnote>
  <w:endnote w:type="continuationSeparator" w:id="0">
    <w:p w:rsidR="00684C97" w:rsidRDefault="00684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Footer"/>
    </w:pPr>
    <w:r w:rsidRPr="00C85482">
      <w:rPr>
        <w:rFonts w:cs="Arial"/>
        <w:sz w:val="24"/>
        <w:szCs w:val="24"/>
      </w:rPr>
      <w:t>© 20</w:t>
    </w:r>
    <w:r>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737817"/>
      <w:docPartObj>
        <w:docPartGallery w:val="Page Numbers (Bottom of Page)"/>
        <w:docPartUnique/>
      </w:docPartObj>
    </w:sdtPr>
    <w:sdtEndPr>
      <w:rPr>
        <w:noProof/>
        <w:sz w:val="24"/>
      </w:rPr>
    </w:sdtEndPr>
    <w:sdtContent>
      <w:p w:rsidR="00EB5315" w:rsidRPr="00EB5315" w:rsidRDefault="00EB5315">
        <w:pPr>
          <w:pStyle w:val="Footer"/>
          <w:jc w:val="right"/>
          <w:rPr>
            <w:sz w:val="24"/>
          </w:rPr>
        </w:pPr>
        <w:r w:rsidRPr="00EB5315">
          <w:rPr>
            <w:sz w:val="24"/>
          </w:rPr>
          <w:fldChar w:fldCharType="begin"/>
        </w:r>
        <w:r w:rsidRPr="00EB5315">
          <w:rPr>
            <w:sz w:val="24"/>
          </w:rPr>
          <w:instrText xml:space="preserve"> PAGE   \* MERGEFORMAT </w:instrText>
        </w:r>
        <w:r w:rsidRPr="00EB5315">
          <w:rPr>
            <w:sz w:val="24"/>
          </w:rPr>
          <w:fldChar w:fldCharType="separate"/>
        </w:r>
        <w:r w:rsidR="000862C4">
          <w:rPr>
            <w:noProof/>
            <w:sz w:val="24"/>
          </w:rPr>
          <w:t>5</w:t>
        </w:r>
        <w:r w:rsidRPr="00EB5315">
          <w:rPr>
            <w:noProof/>
            <w:sz w:val="24"/>
          </w:rPr>
          <w:fldChar w:fldCharType="end"/>
        </w:r>
      </w:p>
    </w:sdtContent>
  </w:sdt>
  <w:p w:rsidR="00396A8F" w:rsidRDefault="00396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C97" w:rsidRDefault="00684C97">
      <w:r>
        <w:separator/>
      </w:r>
    </w:p>
  </w:footnote>
  <w:footnote w:type="continuationSeparator" w:id="0">
    <w:p w:rsidR="00684C97" w:rsidRDefault="00684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E5E" w:rsidRDefault="00102E11" w:rsidP="00166BDE">
    <w:pPr>
      <w:pStyle w:val="Header"/>
      <w:jc w:val="right"/>
    </w:pPr>
    <w:r>
      <w:rPr>
        <w:noProof/>
        <w:color w:val="00B050"/>
        <w:sz w:val="18"/>
        <w:szCs w:val="18"/>
      </w:rPr>
      <w:drawing>
        <wp:inline distT="0" distB="0" distL="0" distR="0" wp14:anchorId="059F7F54" wp14:editId="52E46D4A">
          <wp:extent cx="1321435" cy="528574"/>
          <wp:effectExtent l="0" t="0" r="0" b="0"/>
          <wp:docPr id="3" name="Picture 3"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Default="003C68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8B0" w:rsidRPr="00F56911" w:rsidRDefault="003C68B0"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9029F"/>
    <w:multiLevelType w:val="multilevel"/>
    <w:tmpl w:val="4992DB98"/>
    <w:lvl w:ilvl="0">
      <w:start w:val="1"/>
      <w:numFmt w:val="decimal"/>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091F"/>
    <w:rsid w:val="000862C4"/>
    <w:rsid w:val="000D7629"/>
    <w:rsid w:val="000F78C2"/>
    <w:rsid w:val="00102E11"/>
    <w:rsid w:val="001B1E29"/>
    <w:rsid w:val="001C50F8"/>
    <w:rsid w:val="00222DAF"/>
    <w:rsid w:val="0025501C"/>
    <w:rsid w:val="00264447"/>
    <w:rsid w:val="002870B9"/>
    <w:rsid w:val="002D4BE9"/>
    <w:rsid w:val="00396A8F"/>
    <w:rsid w:val="003A0C20"/>
    <w:rsid w:val="003B5F12"/>
    <w:rsid w:val="003C68B0"/>
    <w:rsid w:val="00414212"/>
    <w:rsid w:val="004E4546"/>
    <w:rsid w:val="005703F7"/>
    <w:rsid w:val="005C3B28"/>
    <w:rsid w:val="005D2283"/>
    <w:rsid w:val="005E008E"/>
    <w:rsid w:val="006129CF"/>
    <w:rsid w:val="00684C97"/>
    <w:rsid w:val="006E0FE8"/>
    <w:rsid w:val="006E5BC6"/>
    <w:rsid w:val="00771B64"/>
    <w:rsid w:val="007F0B5B"/>
    <w:rsid w:val="008167AD"/>
    <w:rsid w:val="0088673A"/>
    <w:rsid w:val="008C3675"/>
    <w:rsid w:val="008E35AF"/>
    <w:rsid w:val="009565CA"/>
    <w:rsid w:val="009A192F"/>
    <w:rsid w:val="00A57EA2"/>
    <w:rsid w:val="00AC71AF"/>
    <w:rsid w:val="00CC221B"/>
    <w:rsid w:val="00CF4349"/>
    <w:rsid w:val="00E34656"/>
    <w:rsid w:val="00E95E5F"/>
    <w:rsid w:val="00EA089D"/>
    <w:rsid w:val="00EB5315"/>
    <w:rsid w:val="00F561FD"/>
    <w:rsid w:val="00F75711"/>
    <w:rsid w:val="00F91508"/>
    <w:rsid w:val="00FB09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AA9111"/>
  <w15:docId w15:val="{B8123E9C-47C9-409F-9E94-1C2F7BAC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B091F"/>
    <w:rPr>
      <w:rFonts w:ascii="Arial" w:hAnsi="Arial"/>
      <w:lang w:eastAsia="en-CA"/>
    </w:rPr>
  </w:style>
  <w:style w:type="paragraph" w:styleId="Heading1">
    <w:name w:val="heading 1"/>
    <w:basedOn w:val="Normal"/>
    <w:next w:val="Normal"/>
    <w:link w:val="Heading1Char"/>
    <w:uiPriority w:val="9"/>
    <w:rsid w:val="00FB09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3B5F12"/>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semiHidden/>
    <w:unhideWhenUsed/>
    <w:qFormat/>
    <w:rsid w:val="003B5F12"/>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3B5F12"/>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3B5F12"/>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B5F12"/>
    <w:pPr>
      <w:keepLines/>
      <w:spacing w:after="200" w:line="360" w:lineRule="auto"/>
    </w:pPr>
    <w:rPr>
      <w:rFonts w:ascii="Arial" w:eastAsiaTheme="minorEastAsia" w:hAnsi="Arial" w:cstheme="minorBidi"/>
      <w:sz w:val="24"/>
      <w:szCs w:val="22"/>
    </w:rPr>
  </w:style>
  <w:style w:type="character" w:customStyle="1" w:styleId="BodyAccessibleTextMIRBChar">
    <w:name w:val="Body Accessible Text MIRB Char"/>
    <w:basedOn w:val="DefaultParagraphFont"/>
    <w:link w:val="BodyAccessibleTextMIRB"/>
    <w:rsid w:val="003B5F12"/>
    <w:rPr>
      <w:rFonts w:ascii="Arial" w:eastAsiaTheme="minorEastAsia" w:hAnsi="Arial" w:cstheme="minorBidi"/>
      <w:sz w:val="24"/>
      <w:szCs w:val="22"/>
    </w:rPr>
  </w:style>
  <w:style w:type="paragraph" w:customStyle="1" w:styleId="Heading1MIRBTopofPage">
    <w:name w:val="Heading 1 MIRB Top of Page"/>
    <w:basedOn w:val="Heading1"/>
    <w:next w:val="BodyAccessibleTextMIRB"/>
    <w:link w:val="Heading1MIRBTopofPageChar"/>
    <w:qFormat/>
    <w:rsid w:val="003B5F12"/>
    <w:pPr>
      <w:keepLines w:val="0"/>
      <w:widowControl w:val="0"/>
      <w:spacing w:before="0" w:after="240" w:line="276" w:lineRule="auto"/>
    </w:pPr>
    <w:rPr>
      <w:rFonts w:ascii="Arial" w:hAnsi="Arial"/>
      <w:color w:val="76923C" w:themeColor="accent3" w:themeShade="BF"/>
      <w:sz w:val="32"/>
      <w:lang w:eastAsia="en-US"/>
    </w:rPr>
  </w:style>
  <w:style w:type="character" w:customStyle="1" w:styleId="Heading1MIRBTopofPageChar">
    <w:name w:val="Heading 1 MIRB Top of Page Char"/>
    <w:basedOn w:val="Heading1Char"/>
    <w:link w:val="Heading1MIRBTopofPage"/>
    <w:rsid w:val="003B5F12"/>
    <w:rPr>
      <w:rFonts w:ascii="Arial" w:eastAsiaTheme="majorEastAsia" w:hAnsi="Arial" w:cstheme="majorBidi"/>
      <w:b/>
      <w:bCs/>
      <w:color w:val="76923C" w:themeColor="accent3" w:themeShade="BF"/>
      <w:sz w:val="32"/>
      <w:szCs w:val="28"/>
      <w:lang w:eastAsia="en-CA"/>
    </w:rPr>
  </w:style>
  <w:style w:type="paragraph" w:customStyle="1" w:styleId="DataClassTitleMIRB">
    <w:name w:val="Data Class Title MIRB"/>
    <w:next w:val="BodyAccessibleTextMIRB"/>
    <w:link w:val="DataClassTitleMIRBChar"/>
    <w:qFormat/>
    <w:rsid w:val="003B5F12"/>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B5F12"/>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3B5F12"/>
    <w:pPr>
      <w:spacing w:before="3120" w:after="240"/>
    </w:pPr>
    <w:rPr>
      <w:sz w:val="56"/>
    </w:rPr>
  </w:style>
  <w:style w:type="character" w:customStyle="1" w:styleId="TitleMIRBChar">
    <w:name w:val="Title MIRB Char"/>
    <w:basedOn w:val="DataClassTitleMIRBChar"/>
    <w:link w:val="TitleMIRB"/>
    <w:rsid w:val="003B5F12"/>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3B5F12"/>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3B5F12"/>
    <w:rPr>
      <w:rFonts w:ascii="Arial" w:eastAsiaTheme="minorHAnsi" w:hAnsi="Arial" w:cstheme="minorBidi"/>
      <w:color w:val="000000" w:themeColor="text1"/>
      <w:sz w:val="24"/>
      <w:szCs w:val="22"/>
    </w:rPr>
  </w:style>
  <w:style w:type="paragraph" w:customStyle="1" w:styleId="TitlePageInfoSubtitleMIRB">
    <w:name w:val="Title Page Info Subtitle MIRB"/>
    <w:basedOn w:val="Normal"/>
    <w:link w:val="TitlePageInfoSubtitleMIRBChar"/>
    <w:qFormat/>
    <w:rsid w:val="003B5F12"/>
    <w:pPr>
      <w:numPr>
        <w:ilvl w:val="1"/>
      </w:numPr>
      <w:spacing w:after="200" w:line="276" w:lineRule="auto"/>
      <w:contextualSpacing/>
      <w:jc w:val="center"/>
    </w:pPr>
    <w:rPr>
      <w:rFonts w:eastAsiaTheme="majorEastAsia" w:cstheme="majorBidi"/>
      <w:b/>
      <w:iCs/>
      <w:color w:val="595959"/>
      <w:sz w:val="24"/>
      <w:szCs w:val="24"/>
      <w:lang w:eastAsia="en-US"/>
    </w:rPr>
  </w:style>
  <w:style w:type="character" w:customStyle="1" w:styleId="TitlePageInfoSubtitleMIRBChar">
    <w:name w:val="Title Page Info Subtitle MIRB Char"/>
    <w:basedOn w:val="DefaultParagraphFont"/>
    <w:link w:val="TitlePageInfoSubtitleMIRB"/>
    <w:rsid w:val="003B5F12"/>
    <w:rPr>
      <w:rFonts w:ascii="Arial" w:eastAsiaTheme="majorEastAsia" w:hAnsi="Arial" w:cstheme="majorBidi"/>
      <w:b/>
      <w:iCs/>
      <w:color w:val="595959"/>
      <w:sz w:val="24"/>
      <w:szCs w:val="24"/>
    </w:rPr>
  </w:style>
  <w:style w:type="paragraph" w:customStyle="1" w:styleId="TitlePageSubtitleMIRB">
    <w:name w:val="Title Page Subtitle MIRB"/>
    <w:basedOn w:val="TitleMIRB"/>
    <w:link w:val="TitlePageSubtitleMIRBChar"/>
    <w:qFormat/>
    <w:rsid w:val="003B5F12"/>
    <w:pPr>
      <w:spacing w:before="0" w:after="960"/>
    </w:pPr>
    <w:rPr>
      <w:sz w:val="44"/>
    </w:rPr>
  </w:style>
  <w:style w:type="character" w:customStyle="1" w:styleId="TitlePageSubtitleMIRBChar">
    <w:name w:val="Title Page Subtitle MIRB Char"/>
    <w:basedOn w:val="TitleMIRBChar"/>
    <w:link w:val="TitlePageSubtitleMIRB"/>
    <w:rsid w:val="003B5F12"/>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3B5F12"/>
    <w:pPr>
      <w:keepNext w:val="0"/>
      <w:spacing w:before="480"/>
    </w:pPr>
  </w:style>
  <w:style w:type="character" w:customStyle="1" w:styleId="Heading1MIRBMidPageChar">
    <w:name w:val="Heading 1 MIRB Mid Page Char"/>
    <w:basedOn w:val="Heading1MIRBTopofPageChar"/>
    <w:link w:val="Heading1MIRBMidPage"/>
    <w:rsid w:val="003B5F12"/>
    <w:rPr>
      <w:rFonts w:ascii="Arial" w:eastAsiaTheme="majorEastAsia" w:hAnsi="Arial" w:cstheme="majorBidi"/>
      <w:b/>
      <w:bCs/>
      <w:color w:val="76923C" w:themeColor="accent3" w:themeShade="BF"/>
      <w:sz w:val="32"/>
      <w:szCs w:val="28"/>
      <w:lang w:eastAsia="en-CA"/>
    </w:rPr>
  </w:style>
  <w:style w:type="paragraph" w:customStyle="1" w:styleId="HyperlinkMIRB">
    <w:name w:val="Hyperlink MIRB"/>
    <w:basedOn w:val="BodyAccessibleTextMIRB"/>
    <w:link w:val="HyperlinkMIRBChar"/>
    <w:qFormat/>
    <w:rsid w:val="003B5F12"/>
    <w:rPr>
      <w:color w:val="4F6228" w:themeColor="accent3" w:themeShade="80"/>
      <w:u w:val="single"/>
    </w:rPr>
  </w:style>
  <w:style w:type="character" w:customStyle="1" w:styleId="HyperlinkMIRBChar">
    <w:name w:val="Hyperlink MIRB Char"/>
    <w:basedOn w:val="BodyAccessibleTextMIRBChar"/>
    <w:link w:val="HyperlinkMIRB"/>
    <w:rsid w:val="003B5F12"/>
    <w:rPr>
      <w:rFonts w:ascii="Arial" w:eastAsiaTheme="minorEastAsia" w:hAnsi="Arial" w:cstheme="minorBidi"/>
      <w:color w:val="4F6228" w:themeColor="accent3" w:themeShade="80"/>
      <w:sz w:val="24"/>
      <w:szCs w:val="22"/>
      <w:u w:val="single"/>
    </w:rPr>
  </w:style>
  <w:style w:type="paragraph" w:customStyle="1" w:styleId="TableHeaderRowTextMIRB">
    <w:name w:val="Table Header Row Text MIRB"/>
    <w:basedOn w:val="TableBodyTextMIRB"/>
    <w:link w:val="TableHeaderRowTextMIRBChar"/>
    <w:qFormat/>
    <w:rsid w:val="003B5F12"/>
    <w:pPr>
      <w:jc w:val="center"/>
    </w:pPr>
    <w:rPr>
      <w:b/>
    </w:rPr>
  </w:style>
  <w:style w:type="character" w:customStyle="1" w:styleId="TableHeaderRowTextMIRBChar">
    <w:name w:val="Table Header Row Text MIRB Char"/>
    <w:basedOn w:val="TableBodyTextMIRBChar"/>
    <w:link w:val="TableHeaderRowTextMIRB"/>
    <w:rsid w:val="003B5F12"/>
    <w:rPr>
      <w:rFonts w:ascii="Arial" w:eastAsiaTheme="minorHAnsi" w:hAnsi="Arial" w:cstheme="minorBidi"/>
      <w:b/>
      <w:color w:val="000000" w:themeColor="text1"/>
      <w:sz w:val="24"/>
      <w:szCs w:val="22"/>
    </w:rPr>
  </w:style>
  <w:style w:type="paragraph" w:styleId="Caption">
    <w:name w:val="caption"/>
    <w:aliases w:val="Caption MIRB"/>
    <w:basedOn w:val="BodyAccessibleTextMIRB"/>
    <w:next w:val="BodyAccessibleTextMIRB"/>
    <w:unhideWhenUsed/>
    <w:qFormat/>
    <w:rsid w:val="003B5F12"/>
    <w:pPr>
      <w:spacing w:after="240"/>
      <w:jc w:val="center"/>
    </w:pPr>
    <w:rPr>
      <w:bCs/>
      <w:color w:val="4F6228" w:themeColor="accent3" w:themeShade="80"/>
      <w:szCs w:val="18"/>
    </w:rPr>
  </w:style>
  <w:style w:type="paragraph" w:customStyle="1" w:styleId="TitlePageDateTextMIRB">
    <w:name w:val="Title Page Date Text MIRB"/>
    <w:basedOn w:val="BodyAccessibleTextMIRB"/>
    <w:next w:val="BodyAccessibleTextMIRB"/>
    <w:link w:val="TitlePageDateTextMIRBChar"/>
    <w:qFormat/>
    <w:rsid w:val="003B5F12"/>
    <w:pPr>
      <w:spacing w:before="960" w:after="0"/>
      <w:jc w:val="center"/>
    </w:pPr>
  </w:style>
  <w:style w:type="paragraph" w:styleId="Header">
    <w:name w:val="header"/>
    <w:basedOn w:val="Normal"/>
    <w:link w:val="HeaderChar"/>
    <w:rsid w:val="00FB091F"/>
    <w:pPr>
      <w:tabs>
        <w:tab w:val="center" w:pos="4680"/>
        <w:tab w:val="right" w:pos="9360"/>
      </w:tabs>
    </w:pPr>
  </w:style>
  <w:style w:type="character" w:customStyle="1" w:styleId="HeaderChar">
    <w:name w:val="Header Char"/>
    <w:basedOn w:val="DefaultParagraphFont"/>
    <w:link w:val="Header"/>
    <w:rsid w:val="00FB091F"/>
    <w:rPr>
      <w:rFonts w:ascii="Arial" w:eastAsia="Times New Roman" w:hAnsi="Arial" w:cs="Times New Roman"/>
      <w:sz w:val="20"/>
      <w:szCs w:val="20"/>
      <w:lang w:eastAsia="en-CA"/>
    </w:rPr>
  </w:style>
  <w:style w:type="character" w:customStyle="1" w:styleId="TitlePageDateTextMIRBChar">
    <w:name w:val="Title Page Date Text MIRB Char"/>
    <w:basedOn w:val="BodyAccessibleTextMIRBChar"/>
    <w:link w:val="TitlePageDateTextMIRB"/>
    <w:rsid w:val="003B5F12"/>
    <w:rPr>
      <w:rFonts w:ascii="Arial" w:eastAsiaTheme="minorEastAsia" w:hAnsi="Arial" w:cstheme="minorBidi"/>
      <w:sz w:val="24"/>
      <w:szCs w:val="22"/>
    </w:rPr>
  </w:style>
  <w:style w:type="paragraph" w:styleId="Footer">
    <w:name w:val="footer"/>
    <w:basedOn w:val="Normal"/>
    <w:link w:val="FooterChar"/>
    <w:uiPriority w:val="99"/>
    <w:rsid w:val="00FB091F"/>
    <w:pPr>
      <w:tabs>
        <w:tab w:val="center" w:pos="4680"/>
        <w:tab w:val="right" w:pos="9360"/>
      </w:tabs>
    </w:pPr>
  </w:style>
  <w:style w:type="character" w:customStyle="1" w:styleId="FooterChar">
    <w:name w:val="Footer Char"/>
    <w:basedOn w:val="DefaultParagraphFont"/>
    <w:link w:val="Footer"/>
    <w:uiPriority w:val="99"/>
    <w:rsid w:val="00FB091F"/>
    <w:rPr>
      <w:rFonts w:ascii="Arial" w:eastAsia="Times New Roman" w:hAnsi="Arial" w:cs="Times New Roman"/>
      <w:sz w:val="20"/>
      <w:szCs w:val="20"/>
      <w:lang w:eastAsia="en-CA"/>
    </w:rPr>
  </w:style>
  <w:style w:type="table" w:styleId="TableGrid">
    <w:name w:val="Table Grid"/>
    <w:basedOn w:val="TableNormal"/>
    <w:uiPriority w:val="59"/>
    <w:rsid w:val="00FB091F"/>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ccessibleText">
    <w:name w:val="Body Accessible Text"/>
    <w:basedOn w:val="Normal"/>
    <w:rsid w:val="00FB091F"/>
    <w:pPr>
      <w:spacing w:line="360" w:lineRule="auto"/>
    </w:pPr>
    <w:rPr>
      <w:rFonts w:cs="Arial"/>
      <w:noProof/>
      <w:sz w:val="24"/>
      <w:szCs w:val="24"/>
      <w:lang w:val="en-US"/>
    </w:rPr>
  </w:style>
  <w:style w:type="character" w:customStyle="1" w:styleId="Heading1Char">
    <w:name w:val="Heading 1 Char"/>
    <w:basedOn w:val="DefaultParagraphFont"/>
    <w:link w:val="Heading1"/>
    <w:uiPriority w:val="9"/>
    <w:rsid w:val="00FB091F"/>
    <w:rPr>
      <w:rFonts w:asciiTheme="majorHAnsi" w:eastAsiaTheme="majorEastAsia" w:hAnsiTheme="majorHAnsi" w:cstheme="majorBidi"/>
      <w:b/>
      <w:bCs/>
      <w:color w:val="365F91" w:themeColor="accent1" w:themeShade="BF"/>
      <w:sz w:val="28"/>
      <w:szCs w:val="28"/>
      <w:lang w:eastAsia="en-CA"/>
    </w:rPr>
  </w:style>
  <w:style w:type="paragraph" w:styleId="BalloonText">
    <w:name w:val="Balloon Text"/>
    <w:basedOn w:val="Normal"/>
    <w:link w:val="BalloonTextChar"/>
    <w:uiPriority w:val="99"/>
    <w:semiHidden/>
    <w:unhideWhenUsed/>
    <w:rsid w:val="00FB091F"/>
    <w:rPr>
      <w:rFonts w:ascii="Tahoma" w:hAnsi="Tahoma" w:cs="Tahoma"/>
      <w:sz w:val="16"/>
      <w:szCs w:val="16"/>
    </w:rPr>
  </w:style>
  <w:style w:type="character" w:customStyle="1" w:styleId="BalloonTextChar">
    <w:name w:val="Balloon Text Char"/>
    <w:basedOn w:val="DefaultParagraphFont"/>
    <w:link w:val="BalloonText"/>
    <w:uiPriority w:val="99"/>
    <w:semiHidden/>
    <w:rsid w:val="00FB091F"/>
    <w:rPr>
      <w:rFonts w:ascii="Tahoma" w:eastAsia="Times New Roman" w:hAnsi="Tahoma" w:cs="Tahoma"/>
      <w:sz w:val="16"/>
      <w:szCs w:val="16"/>
      <w:lang w:eastAsia="en-CA"/>
    </w:rPr>
  </w:style>
  <w:style w:type="paragraph" w:customStyle="1" w:styleId="Heading2MIRB">
    <w:name w:val="Heading 2 MIRB"/>
    <w:basedOn w:val="Heading2"/>
    <w:next w:val="BodyAccessibleTextMIRB"/>
    <w:link w:val="Heading2MIRBChar"/>
    <w:qFormat/>
    <w:rsid w:val="003B5F12"/>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3B5F12"/>
    <w:rPr>
      <w:rFonts w:ascii="Arial" w:eastAsiaTheme="majorEastAsia" w:hAnsi="Arial" w:cstheme="majorBidi"/>
      <w:b/>
      <w:bCs/>
      <w:color w:val="4F6228" w:themeColor="accent3" w:themeShade="80"/>
      <w:sz w:val="28"/>
      <w:szCs w:val="26"/>
      <w:lang w:eastAsia="en-CA"/>
    </w:rPr>
  </w:style>
  <w:style w:type="character" w:customStyle="1" w:styleId="Heading2Char">
    <w:name w:val="Heading 2 Char"/>
    <w:basedOn w:val="DefaultParagraphFont"/>
    <w:link w:val="Heading2"/>
    <w:semiHidden/>
    <w:rsid w:val="003B5F12"/>
    <w:rPr>
      <w:rFonts w:asciiTheme="majorHAnsi" w:eastAsiaTheme="majorEastAsia" w:hAnsiTheme="majorHAnsi" w:cstheme="majorBidi"/>
      <w:b/>
      <w:bCs/>
      <w:color w:val="4F81BD" w:themeColor="accent1"/>
      <w:sz w:val="26"/>
      <w:szCs w:val="26"/>
    </w:rPr>
  </w:style>
  <w:style w:type="paragraph" w:customStyle="1" w:styleId="Heading3MIRB">
    <w:name w:val="Heading 3 MIRB"/>
    <w:basedOn w:val="Heading3"/>
    <w:next w:val="BodyAccessibleTextMIRB"/>
    <w:link w:val="Heading3MIRBChar"/>
    <w:qFormat/>
    <w:rsid w:val="003B5F12"/>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3B5F12"/>
    <w:rPr>
      <w:rFonts w:ascii="Arial" w:eastAsiaTheme="majorEastAsia" w:hAnsi="Arial" w:cstheme="majorBidi"/>
      <w:b/>
      <w:bCs/>
      <w:color w:val="4F6228" w:themeColor="accent3" w:themeShade="80"/>
      <w:sz w:val="24"/>
      <w:szCs w:val="22"/>
      <w:lang w:eastAsia="en-CA"/>
    </w:rPr>
  </w:style>
  <w:style w:type="character" w:customStyle="1" w:styleId="Heading3Char">
    <w:name w:val="Heading 3 Char"/>
    <w:basedOn w:val="DefaultParagraphFont"/>
    <w:link w:val="Heading3"/>
    <w:semiHidden/>
    <w:rsid w:val="003B5F12"/>
    <w:rPr>
      <w:rFonts w:asciiTheme="majorHAnsi" w:eastAsiaTheme="majorEastAsia" w:hAnsiTheme="majorHAnsi" w:cstheme="majorBidi"/>
      <w:b/>
      <w:bCs/>
      <w:color w:val="4F81BD" w:themeColor="accent1"/>
      <w:sz w:val="22"/>
      <w:szCs w:val="22"/>
    </w:rPr>
  </w:style>
  <w:style w:type="paragraph" w:customStyle="1" w:styleId="BulletsMIRB">
    <w:name w:val="Bullets MIRB"/>
    <w:basedOn w:val="BodyAccessibleTextMIRB"/>
    <w:link w:val="BulletsMIRBChar"/>
    <w:qFormat/>
    <w:rsid w:val="003B5F12"/>
    <w:pPr>
      <w:numPr>
        <w:numId w:val="1"/>
      </w:numPr>
      <w:spacing w:before="120" w:after="240" w:line="276" w:lineRule="auto"/>
      <w:contextualSpacing/>
    </w:pPr>
  </w:style>
  <w:style w:type="character" w:customStyle="1" w:styleId="BulletsMIRBChar">
    <w:name w:val="Bullets MIRB Char"/>
    <w:basedOn w:val="BodyAccessibleTextMIRBChar"/>
    <w:link w:val="BulletsMIRB"/>
    <w:rsid w:val="003B5F12"/>
    <w:rPr>
      <w:rFonts w:ascii="Arial" w:eastAsiaTheme="minorEastAsia" w:hAnsi="Arial" w:cstheme="minorBidi"/>
      <w:sz w:val="24"/>
      <w:szCs w:val="22"/>
    </w:rPr>
  </w:style>
  <w:style w:type="paragraph" w:customStyle="1" w:styleId="NumberedListMIRB">
    <w:name w:val="Numbered List MIRB"/>
    <w:basedOn w:val="BulletsMIRB"/>
    <w:link w:val="NumberedListMIRBChar"/>
    <w:qFormat/>
    <w:rsid w:val="003B5F12"/>
    <w:pPr>
      <w:numPr>
        <w:numId w:val="0"/>
      </w:numPr>
      <w:ind w:left="360" w:hanging="360"/>
    </w:pPr>
  </w:style>
  <w:style w:type="character" w:customStyle="1" w:styleId="NumberedListMIRBChar">
    <w:name w:val="Numbered List MIRB Char"/>
    <w:basedOn w:val="BulletsMIRBChar"/>
    <w:link w:val="NumberedListMIRB"/>
    <w:rsid w:val="003B5F12"/>
    <w:rPr>
      <w:rFonts w:ascii="Arial" w:eastAsiaTheme="minorEastAsia" w:hAnsi="Arial" w:cstheme="minorBidi"/>
      <w:sz w:val="24"/>
      <w:szCs w:val="22"/>
    </w:rPr>
  </w:style>
  <w:style w:type="paragraph" w:customStyle="1" w:styleId="Heading4MIRB">
    <w:name w:val="Heading 4 MIRB"/>
    <w:basedOn w:val="Heading4"/>
    <w:next w:val="BodyAccessibleTextMIRB"/>
    <w:link w:val="Heading4MIRBChar"/>
    <w:qFormat/>
    <w:rsid w:val="003B5F12"/>
    <w:pPr>
      <w:keepNext w:val="0"/>
      <w:keepLines w:val="0"/>
      <w:widowControl w:val="0"/>
      <w:spacing w:before="240" w:after="240"/>
    </w:pPr>
    <w:rPr>
      <w:rFonts w:ascii="Arial" w:hAnsi="Arial"/>
      <w:i w:val="0"/>
      <w:color w:val="595959"/>
      <w:sz w:val="24"/>
    </w:rPr>
  </w:style>
  <w:style w:type="character" w:customStyle="1" w:styleId="Heading4MIRBChar">
    <w:name w:val="Heading 4 MIRB Char"/>
    <w:basedOn w:val="Heading3MIRBChar"/>
    <w:link w:val="Heading4MIRB"/>
    <w:rsid w:val="003B5F12"/>
    <w:rPr>
      <w:rFonts w:ascii="Arial" w:eastAsiaTheme="majorEastAsia" w:hAnsi="Arial" w:cstheme="majorBidi"/>
      <w:b/>
      <w:bCs/>
      <w:iCs/>
      <w:color w:val="595959"/>
      <w:sz w:val="24"/>
      <w:szCs w:val="22"/>
      <w:lang w:eastAsia="en-CA"/>
    </w:rPr>
  </w:style>
  <w:style w:type="character" w:customStyle="1" w:styleId="Heading4Char">
    <w:name w:val="Heading 4 Char"/>
    <w:basedOn w:val="DefaultParagraphFont"/>
    <w:link w:val="Heading4"/>
    <w:semiHidden/>
    <w:rsid w:val="003B5F12"/>
    <w:rPr>
      <w:rFonts w:asciiTheme="majorHAnsi" w:eastAsiaTheme="majorEastAsia" w:hAnsiTheme="majorHAnsi" w:cstheme="majorBidi"/>
      <w:b/>
      <w:bCs/>
      <w:i/>
      <w:iCs/>
      <w:color w:val="4F81BD" w:themeColor="accent1"/>
      <w:sz w:val="22"/>
      <w:szCs w:val="22"/>
    </w:rPr>
  </w:style>
  <w:style w:type="paragraph" w:customStyle="1" w:styleId="TableColumnNameMIRB">
    <w:name w:val="Table Column Name MIRB"/>
    <w:basedOn w:val="TableBodyTextMIRB"/>
    <w:link w:val="TableColumnNameMIRBChar"/>
    <w:qFormat/>
    <w:rsid w:val="003B5F12"/>
    <w:rPr>
      <w:b/>
    </w:rPr>
  </w:style>
  <w:style w:type="character" w:customStyle="1" w:styleId="TableColumnNameMIRBChar">
    <w:name w:val="Table Column Name MIRB Char"/>
    <w:basedOn w:val="TableBodyTextMIRBChar"/>
    <w:link w:val="TableColumnNameMIRB"/>
    <w:rsid w:val="003B5F12"/>
    <w:rPr>
      <w:rFonts w:ascii="Arial" w:eastAsiaTheme="minorHAnsi" w:hAnsi="Arial" w:cstheme="minorBidi"/>
      <w:b/>
      <w:color w:val="000000" w:themeColor="text1"/>
      <w:sz w:val="24"/>
      <w:szCs w:val="22"/>
    </w:rPr>
  </w:style>
  <w:style w:type="paragraph" w:customStyle="1" w:styleId="LookupTableInfoMIRB">
    <w:name w:val="Lookup Table Info MIRB"/>
    <w:basedOn w:val="BodyAccessibleTextMIRB"/>
    <w:link w:val="LookupTableInfoMIRBChar"/>
    <w:qFormat/>
    <w:rsid w:val="003B5F12"/>
    <w:pPr>
      <w:spacing w:after="0" w:line="240" w:lineRule="auto"/>
    </w:pPr>
  </w:style>
  <w:style w:type="character" w:customStyle="1" w:styleId="LookupTableInfoMIRBChar">
    <w:name w:val="Lookup Table Info MIRB Char"/>
    <w:basedOn w:val="BodyAccessibleTextMIRBChar"/>
    <w:link w:val="LookupTableInfoMIRB"/>
    <w:rsid w:val="003B5F12"/>
    <w:rPr>
      <w:rFonts w:ascii="Arial" w:eastAsiaTheme="minorEastAsia" w:hAnsi="Arial" w:cstheme="minorBidi"/>
      <w:sz w:val="24"/>
      <w:szCs w:val="22"/>
    </w:rPr>
  </w:style>
  <w:style w:type="paragraph" w:customStyle="1" w:styleId="Heading5MIRB">
    <w:name w:val="Heading 5 MIRB"/>
    <w:basedOn w:val="Heading5"/>
    <w:next w:val="BodyAccessibleTextMIRB"/>
    <w:link w:val="Heading5MIRBChar"/>
    <w:qFormat/>
    <w:rsid w:val="003B5F12"/>
    <w:pPr>
      <w:spacing w:before="240" w:after="240"/>
    </w:pPr>
    <w:rPr>
      <w:rFonts w:ascii="Arial" w:hAnsi="Arial"/>
      <w:sz w:val="24"/>
    </w:rPr>
  </w:style>
  <w:style w:type="character" w:customStyle="1" w:styleId="Heading5MIRBChar">
    <w:name w:val="Heading 5 MIRB Char"/>
    <w:basedOn w:val="Heading5Char"/>
    <w:link w:val="Heading5MIRB"/>
    <w:rsid w:val="003B5F12"/>
    <w:rPr>
      <w:rFonts w:ascii="Arial" w:eastAsiaTheme="majorEastAsia" w:hAnsi="Arial" w:cstheme="majorBidi"/>
      <w:color w:val="243F60" w:themeColor="accent1" w:themeShade="7F"/>
      <w:sz w:val="24"/>
    </w:rPr>
  </w:style>
  <w:style w:type="character" w:customStyle="1" w:styleId="Heading5Char">
    <w:name w:val="Heading 5 Char"/>
    <w:basedOn w:val="DefaultParagraphFont"/>
    <w:link w:val="Heading5"/>
    <w:semiHidden/>
    <w:rsid w:val="003B5F12"/>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semiHidden/>
    <w:unhideWhenUsed/>
    <w:qFormat/>
    <w:rsid w:val="003B5F12"/>
    <w:pPr>
      <w:spacing w:line="276" w:lineRule="auto"/>
      <w:outlineLvl w:val="9"/>
    </w:pPr>
    <w:rPr>
      <w:lang w:val="en-US" w:eastAsia="ja-JP"/>
    </w:rPr>
  </w:style>
  <w:style w:type="character" w:styleId="CommentReference">
    <w:name w:val="annotation reference"/>
    <w:basedOn w:val="DefaultParagraphFont"/>
    <w:uiPriority w:val="99"/>
    <w:semiHidden/>
    <w:unhideWhenUsed/>
    <w:rsid w:val="003B5F12"/>
    <w:rPr>
      <w:sz w:val="16"/>
      <w:szCs w:val="16"/>
    </w:rPr>
  </w:style>
  <w:style w:type="paragraph" w:styleId="CommentText">
    <w:name w:val="annotation text"/>
    <w:basedOn w:val="Normal"/>
    <w:link w:val="CommentTextChar"/>
    <w:uiPriority w:val="99"/>
    <w:semiHidden/>
    <w:unhideWhenUsed/>
    <w:rsid w:val="003B5F12"/>
  </w:style>
  <w:style w:type="character" w:customStyle="1" w:styleId="CommentTextChar">
    <w:name w:val="Comment Text Char"/>
    <w:basedOn w:val="DefaultParagraphFont"/>
    <w:link w:val="CommentText"/>
    <w:uiPriority w:val="99"/>
    <w:semiHidden/>
    <w:rsid w:val="003B5F12"/>
    <w:rPr>
      <w:rFonts w:ascii="Arial" w:hAnsi="Arial"/>
      <w:lang w:eastAsia="en-CA"/>
    </w:rPr>
  </w:style>
  <w:style w:type="paragraph" w:styleId="CommentSubject">
    <w:name w:val="annotation subject"/>
    <w:basedOn w:val="CommentText"/>
    <w:next w:val="CommentText"/>
    <w:link w:val="CommentSubjectChar"/>
    <w:uiPriority w:val="99"/>
    <w:semiHidden/>
    <w:unhideWhenUsed/>
    <w:rsid w:val="003B5F12"/>
    <w:rPr>
      <w:b/>
      <w:bCs/>
    </w:rPr>
  </w:style>
  <w:style w:type="character" w:customStyle="1" w:styleId="CommentSubjectChar">
    <w:name w:val="Comment Subject Char"/>
    <w:basedOn w:val="CommentTextChar"/>
    <w:link w:val="CommentSubject"/>
    <w:uiPriority w:val="99"/>
    <w:semiHidden/>
    <w:rsid w:val="003B5F12"/>
    <w:rPr>
      <w:rFonts w:ascii="Arial" w:hAnsi="Arial"/>
      <w:b/>
      <w:bCs/>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pmu@ontario.ca"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mu@ontario.ca" TargetMode="Externa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C450F08B-9308-4ACF-BE9F-9339588AA5EA}">
  <ds:schemaRefs>
    <ds:schemaRef ds:uri="http://schemas.openxmlformats.org/officeDocument/2006/bibliography"/>
  </ds:schemaRefs>
</ds:datastoreItem>
</file>

<file path=customXml/itemProps2.xml><?xml version="1.0" encoding="utf-8"?>
<ds:datastoreItem xmlns:ds="http://schemas.openxmlformats.org/officeDocument/2006/customXml" ds:itemID="{C3397AA4-668D-4F25-8996-0FE43B84D1DA}"/>
</file>

<file path=customXml/itemProps3.xml><?xml version="1.0" encoding="utf-8"?>
<ds:datastoreItem xmlns:ds="http://schemas.openxmlformats.org/officeDocument/2006/customXml" ds:itemID="{F5C23697-4757-4670-923E-A3A8EA93E08B}"/>
</file>

<file path=customXml/itemProps4.xml><?xml version="1.0" encoding="utf-8"?>
<ds:datastoreItem xmlns:ds="http://schemas.openxmlformats.org/officeDocument/2006/customXml" ds:itemID="{4C6D320E-1323-414B-A907-42A0FE4213D2}"/>
</file>

<file path=docProps/app.xml><?xml version="1.0" encoding="utf-8"?>
<Properties xmlns="http://schemas.openxmlformats.org/officeDocument/2006/extended-properties" xmlns:vt="http://schemas.openxmlformats.org/officeDocument/2006/docPropsVTypes">
  <Template>Normal.dotm</Template>
  <TotalTime>6</TotalTime>
  <Pages>7</Pages>
  <Words>652</Words>
  <Characters>3718</Characters>
  <Application>Microsoft Office Word</Application>
  <DocSecurity>2</DocSecurity>
  <Lines>30</Lines>
  <Paragraphs>8</Paragraphs>
  <ScaleCrop>false</ScaleCrop>
  <HeadingPairs>
    <vt:vector size="2" baseType="variant">
      <vt:variant>
        <vt:lpstr>Title</vt:lpstr>
      </vt:variant>
      <vt:variant>
        <vt:i4>1</vt:i4>
      </vt:variant>
    </vt:vector>
  </HeadingPairs>
  <TitlesOfParts>
    <vt:vector size="1" baseType="lpstr">
      <vt:lpstr>Far North Hydrology and Elevation Maps Data Packages Extent and History</vt:lpstr>
    </vt:vector>
  </TitlesOfParts>
  <Company>MGS</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 North Hydrology and Elevation Maps Data Packages Extent and History</dc:title>
  <dc:creator>Spatial Data Infrastructure (SDI)</dc:creator>
  <cp:keywords>SDI; MIRB; Far North; Elevation; Hydrology; GeoPDF Map; Data Extent; Data Package; Package History</cp:keywords>
  <cp:lastModifiedBy>Hill, Emily (MNRF)</cp:lastModifiedBy>
  <cp:revision>11</cp:revision>
  <cp:lastPrinted>2015-09-01T12:28:00Z</cp:lastPrinted>
  <dcterms:created xsi:type="dcterms:W3CDTF">2015-09-01T12:08:00Z</dcterms:created>
  <dcterms:modified xsi:type="dcterms:W3CDTF">2020-05-12T19:26:00Z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steve.damaia@ontario.ca</vt:lpwstr>
  </property>
  <property fmtid="{D5CDD505-2E9C-101B-9397-08002B2CF9AE}" pid="5" name="MSIP_Label_034a106e-6316-442c-ad35-738afd673d2b_SetDate">
    <vt:lpwstr>2020-03-03T14:58:46.8995455Z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ff01b84e-830a-409e-a8b2-094f81798b3e</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0x01010022A0E5169ACB98439B8FFEEF57069D61</vt:lpwstr>
  </property>
</Properties>
</file>